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7F45" w14:textId="77777777" w:rsidR="00C12801" w:rsidRDefault="00C12801" w:rsidP="00245F8F">
      <w:pPr>
        <w:pStyle w:val="BodyText"/>
        <w:rPr>
          <w:rFonts w:ascii="Times New Roman"/>
          <w:sz w:val="20"/>
        </w:rPr>
      </w:pPr>
      <w:r>
        <w:rPr>
          <w:rFonts w:ascii="Times New Roman"/>
          <w:noProof/>
          <w:sz w:val="20"/>
        </w:rPr>
        <w:drawing>
          <wp:anchor distT="0" distB="0" distL="114300" distR="114300" simplePos="0" relativeHeight="487501824" behindDoc="0" locked="0" layoutInCell="1" allowOverlap="1" wp14:anchorId="48C5B3FD" wp14:editId="49234749">
            <wp:simplePos x="0" y="0"/>
            <wp:positionH relativeFrom="margin">
              <wp:align>left</wp:align>
            </wp:positionH>
            <wp:positionV relativeFrom="paragraph">
              <wp:posOffset>1</wp:posOffset>
            </wp:positionV>
            <wp:extent cx="1476375" cy="12573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57300"/>
                    </a:xfrm>
                    <a:prstGeom prst="rect">
                      <a:avLst/>
                    </a:prstGeom>
                    <a:noFill/>
                  </pic:spPr>
                </pic:pic>
              </a:graphicData>
            </a:graphic>
            <wp14:sizeRelV relativeFrom="margin">
              <wp14:pctHeight>0</wp14:pctHeight>
            </wp14:sizeRelV>
          </wp:anchor>
        </w:drawing>
      </w:r>
    </w:p>
    <w:p w14:paraId="7610B07A" w14:textId="77777777" w:rsidR="00C12801" w:rsidRPr="00C12801" w:rsidRDefault="00C12801" w:rsidP="00C12801"/>
    <w:p w14:paraId="706BD0A9" w14:textId="77777777" w:rsidR="00C12801" w:rsidRDefault="00C12801">
      <w:pPr>
        <w:pStyle w:val="BodyText"/>
        <w:ind w:left="1"/>
        <w:rPr>
          <w:rFonts w:ascii="Times New Roman"/>
          <w:sz w:val="20"/>
        </w:rPr>
      </w:pPr>
    </w:p>
    <w:p w14:paraId="1D9DB2DC" w14:textId="5046DEC5" w:rsidR="004736E1" w:rsidRPr="00245F8F" w:rsidRDefault="00C12801" w:rsidP="00245F8F">
      <w:pPr>
        <w:pStyle w:val="BodyText"/>
        <w:rPr>
          <w:rFonts w:ascii="Times New Roman"/>
          <w:sz w:val="52"/>
          <w:szCs w:val="52"/>
        </w:rPr>
      </w:pPr>
      <w:r w:rsidRPr="00C12801">
        <w:rPr>
          <w:rFonts w:ascii="Times New Roman"/>
          <w:sz w:val="52"/>
          <w:szCs w:val="52"/>
        </w:rPr>
        <w:t>TRIVAL</w:t>
      </w:r>
      <w:r w:rsidRPr="00C12801">
        <w:rPr>
          <w:rFonts w:ascii="Times New Roman"/>
          <w:sz w:val="52"/>
          <w:szCs w:val="52"/>
        </w:rPr>
        <w:br w:type="textWrapping" w:clear="all"/>
      </w:r>
      <w:r w:rsidR="00063899">
        <w:rPr>
          <w:b/>
          <w:sz w:val="24"/>
        </w:rPr>
        <w:t xml:space="preserve">     </w:t>
      </w:r>
      <w:r w:rsidR="00146E39">
        <w:rPr>
          <w:b/>
          <w:sz w:val="24"/>
        </w:rPr>
        <w:t>IZJAVA</w:t>
      </w:r>
      <w:r w:rsidR="00146E39">
        <w:rPr>
          <w:b/>
          <w:spacing w:val="-2"/>
          <w:sz w:val="24"/>
        </w:rPr>
        <w:t xml:space="preserve"> </w:t>
      </w:r>
      <w:r w:rsidR="00146E39">
        <w:rPr>
          <w:b/>
          <w:sz w:val="24"/>
        </w:rPr>
        <w:t>O</w:t>
      </w:r>
      <w:r w:rsidR="00146E39">
        <w:rPr>
          <w:b/>
          <w:spacing w:val="-2"/>
          <w:sz w:val="24"/>
        </w:rPr>
        <w:t xml:space="preserve"> </w:t>
      </w:r>
      <w:r w:rsidR="00146E39">
        <w:rPr>
          <w:b/>
          <w:sz w:val="24"/>
        </w:rPr>
        <w:t>ODUSTANKU</w:t>
      </w:r>
      <w:r w:rsidR="00146E39">
        <w:rPr>
          <w:b/>
          <w:spacing w:val="-3"/>
          <w:sz w:val="24"/>
        </w:rPr>
        <w:t xml:space="preserve"> </w:t>
      </w:r>
      <w:r w:rsidR="00146E39">
        <w:rPr>
          <w:b/>
          <w:sz w:val="24"/>
        </w:rPr>
        <w:t>OD</w:t>
      </w:r>
      <w:r w:rsidR="00146E39">
        <w:rPr>
          <w:b/>
          <w:spacing w:val="-2"/>
          <w:sz w:val="24"/>
        </w:rPr>
        <w:t xml:space="preserve"> </w:t>
      </w:r>
      <w:r w:rsidR="00146E39">
        <w:rPr>
          <w:b/>
          <w:sz w:val="24"/>
        </w:rPr>
        <w:t>UGOVORA</w:t>
      </w:r>
      <w:r w:rsidR="00146E39">
        <w:rPr>
          <w:b/>
          <w:spacing w:val="51"/>
          <w:sz w:val="24"/>
        </w:rPr>
        <w:t xml:space="preserve"> </w:t>
      </w:r>
      <w:r w:rsidR="00146E39">
        <w:rPr>
          <w:b/>
          <w:sz w:val="24"/>
        </w:rPr>
        <w:t>O</w:t>
      </w:r>
      <w:r w:rsidR="00146E39">
        <w:rPr>
          <w:b/>
          <w:spacing w:val="-2"/>
          <w:sz w:val="24"/>
        </w:rPr>
        <w:t xml:space="preserve"> </w:t>
      </w:r>
      <w:r w:rsidR="00146E39">
        <w:rPr>
          <w:b/>
          <w:sz w:val="24"/>
        </w:rPr>
        <w:t>KUPOPRODAJI</w:t>
      </w:r>
      <w:r w:rsidR="00146E39">
        <w:rPr>
          <w:b/>
          <w:spacing w:val="-2"/>
          <w:sz w:val="24"/>
        </w:rPr>
        <w:t xml:space="preserve"> </w:t>
      </w:r>
      <w:r w:rsidR="00146E39">
        <w:rPr>
          <w:b/>
          <w:sz w:val="24"/>
        </w:rPr>
        <w:t>ZAKLJUČENOG</w:t>
      </w:r>
      <w:r w:rsidR="00146E39">
        <w:rPr>
          <w:b/>
          <w:spacing w:val="-2"/>
          <w:sz w:val="24"/>
        </w:rPr>
        <w:t xml:space="preserve"> </w:t>
      </w:r>
      <w:r w:rsidR="00146E39">
        <w:rPr>
          <w:b/>
          <w:sz w:val="24"/>
        </w:rPr>
        <w:t>NA</w:t>
      </w:r>
      <w:r w:rsidR="00146E39">
        <w:rPr>
          <w:b/>
          <w:spacing w:val="-1"/>
          <w:sz w:val="24"/>
        </w:rPr>
        <w:t xml:space="preserve"> </w:t>
      </w:r>
      <w:r w:rsidR="00146E39">
        <w:rPr>
          <w:b/>
          <w:spacing w:val="-2"/>
          <w:sz w:val="24"/>
        </w:rPr>
        <w:t>DALJINU</w:t>
      </w:r>
    </w:p>
    <w:p w14:paraId="45E3741E" w14:textId="77777777" w:rsidR="004736E1" w:rsidRDefault="004736E1">
      <w:pPr>
        <w:pStyle w:val="BodyText"/>
        <w:spacing w:before="1"/>
        <w:rPr>
          <w:b/>
          <w:sz w:val="15"/>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33A1FE43" w14:textId="77777777">
        <w:trPr>
          <w:trHeight w:val="513"/>
        </w:trPr>
        <w:tc>
          <w:tcPr>
            <w:tcW w:w="2264" w:type="dxa"/>
          </w:tcPr>
          <w:p w14:paraId="41EA86B4" w14:textId="77777777" w:rsidR="004736E1" w:rsidRDefault="00146E39">
            <w:pPr>
              <w:pStyle w:val="TableParagraph"/>
              <w:ind w:left="107" w:right="705"/>
              <w:rPr>
                <w:sz w:val="20"/>
              </w:rPr>
            </w:pPr>
            <w:r>
              <w:rPr>
                <w:sz w:val="20"/>
              </w:rPr>
              <w:t>Popunjava</w:t>
            </w:r>
            <w:r>
              <w:rPr>
                <w:spacing w:val="-12"/>
                <w:sz w:val="20"/>
              </w:rPr>
              <w:t xml:space="preserve"> </w:t>
            </w:r>
            <w:r>
              <w:rPr>
                <w:sz w:val="20"/>
              </w:rPr>
              <w:t>kupac: (obavezna polja)</w:t>
            </w:r>
          </w:p>
        </w:tc>
        <w:tc>
          <w:tcPr>
            <w:tcW w:w="6797" w:type="dxa"/>
          </w:tcPr>
          <w:p w14:paraId="5D3E7F21" w14:textId="77777777" w:rsidR="004736E1" w:rsidRDefault="004736E1">
            <w:pPr>
              <w:pStyle w:val="TableParagraph"/>
              <w:spacing w:before="23"/>
              <w:rPr>
                <w:b/>
                <w:sz w:val="20"/>
              </w:rPr>
            </w:pPr>
          </w:p>
          <w:p w14:paraId="41A009BA" w14:textId="77777777" w:rsidR="004736E1" w:rsidRDefault="00146E39">
            <w:pPr>
              <w:pStyle w:val="TableParagraph"/>
              <w:spacing w:line="225" w:lineRule="exact"/>
              <w:ind w:left="107"/>
              <w:rPr>
                <w:sz w:val="20"/>
              </w:rPr>
            </w:pPr>
            <w:r>
              <w:rPr>
                <w:sz w:val="20"/>
              </w:rPr>
              <w:t>Ovim</w:t>
            </w:r>
            <w:r>
              <w:rPr>
                <w:spacing w:val="-6"/>
                <w:sz w:val="20"/>
              </w:rPr>
              <w:t xml:space="preserve"> </w:t>
            </w:r>
            <w:r>
              <w:rPr>
                <w:sz w:val="20"/>
              </w:rPr>
              <w:t>obaveštavam</w:t>
            </w:r>
            <w:r>
              <w:rPr>
                <w:spacing w:val="-3"/>
                <w:sz w:val="20"/>
              </w:rPr>
              <w:t xml:space="preserve"> </w:t>
            </w:r>
            <w:r>
              <w:rPr>
                <w:sz w:val="20"/>
              </w:rPr>
              <w:t>da</w:t>
            </w:r>
            <w:r>
              <w:rPr>
                <w:spacing w:val="-2"/>
                <w:sz w:val="20"/>
              </w:rPr>
              <w:t xml:space="preserve"> </w:t>
            </w:r>
            <w:r>
              <w:rPr>
                <w:sz w:val="20"/>
              </w:rPr>
              <w:t>odustajem</w:t>
            </w:r>
            <w:r>
              <w:rPr>
                <w:spacing w:val="-3"/>
                <w:sz w:val="20"/>
              </w:rPr>
              <w:t xml:space="preserve"> </w:t>
            </w:r>
            <w:r>
              <w:rPr>
                <w:sz w:val="20"/>
              </w:rPr>
              <w:t>od</w:t>
            </w:r>
            <w:r>
              <w:rPr>
                <w:spacing w:val="-4"/>
                <w:sz w:val="20"/>
              </w:rPr>
              <w:t xml:space="preserve"> </w:t>
            </w:r>
            <w:r>
              <w:rPr>
                <w:sz w:val="20"/>
              </w:rPr>
              <w:t>ugovora</w:t>
            </w:r>
            <w:r>
              <w:rPr>
                <w:spacing w:val="-2"/>
                <w:sz w:val="20"/>
              </w:rPr>
              <w:t xml:space="preserve"> </w:t>
            </w:r>
            <w:r>
              <w:rPr>
                <w:sz w:val="20"/>
              </w:rPr>
              <w:t>o</w:t>
            </w:r>
            <w:r>
              <w:rPr>
                <w:spacing w:val="-2"/>
                <w:sz w:val="20"/>
              </w:rPr>
              <w:t xml:space="preserve"> </w:t>
            </w:r>
            <w:r>
              <w:rPr>
                <w:sz w:val="20"/>
              </w:rPr>
              <w:t>prodaji</w:t>
            </w:r>
            <w:r>
              <w:rPr>
                <w:spacing w:val="-2"/>
                <w:sz w:val="20"/>
              </w:rPr>
              <w:t xml:space="preserve"> </w:t>
            </w:r>
            <w:r>
              <w:rPr>
                <w:sz w:val="20"/>
              </w:rPr>
              <w:t>sledeće</w:t>
            </w:r>
            <w:r>
              <w:rPr>
                <w:spacing w:val="-2"/>
                <w:sz w:val="20"/>
              </w:rPr>
              <w:t xml:space="preserve"> robe:</w:t>
            </w:r>
          </w:p>
        </w:tc>
      </w:tr>
      <w:tr w:rsidR="004736E1" w14:paraId="77FC2377" w14:textId="77777777" w:rsidTr="001D647E">
        <w:trPr>
          <w:trHeight w:val="1844"/>
        </w:trPr>
        <w:tc>
          <w:tcPr>
            <w:tcW w:w="2264" w:type="dxa"/>
          </w:tcPr>
          <w:p w14:paraId="68A41413" w14:textId="77777777" w:rsidR="004736E1" w:rsidRDefault="004736E1">
            <w:pPr>
              <w:pStyle w:val="TableParagraph"/>
              <w:rPr>
                <w:rFonts w:ascii="Times New Roman"/>
                <w:sz w:val="20"/>
              </w:rPr>
            </w:pPr>
          </w:p>
        </w:tc>
        <w:tc>
          <w:tcPr>
            <w:tcW w:w="6797" w:type="dxa"/>
          </w:tcPr>
          <w:p w14:paraId="09F75B86" w14:textId="77777777" w:rsidR="003671C1" w:rsidRDefault="003671C1">
            <w:pPr>
              <w:pStyle w:val="TableParagraph"/>
              <w:spacing w:line="243" w:lineRule="exact"/>
              <w:ind w:left="107"/>
              <w:rPr>
                <w:spacing w:val="-5"/>
                <w:sz w:val="24"/>
                <w:szCs w:val="24"/>
              </w:rPr>
            </w:pPr>
          </w:p>
          <w:p w14:paraId="79A2FE88" w14:textId="37105E1D" w:rsidR="004736E1" w:rsidRDefault="00146E39">
            <w:pPr>
              <w:pStyle w:val="TableParagraph"/>
              <w:spacing w:line="243" w:lineRule="exact"/>
              <w:ind w:left="107"/>
              <w:rPr>
                <w:spacing w:val="-5"/>
                <w:sz w:val="24"/>
                <w:szCs w:val="24"/>
              </w:rPr>
            </w:pPr>
            <w:r w:rsidRPr="003671C1">
              <w:rPr>
                <w:spacing w:val="-5"/>
                <w:sz w:val="24"/>
                <w:szCs w:val="24"/>
              </w:rPr>
              <w:t>1.</w:t>
            </w:r>
          </w:p>
          <w:p w14:paraId="77837A4E" w14:textId="77777777" w:rsidR="003671C1" w:rsidRPr="003671C1" w:rsidRDefault="003671C1">
            <w:pPr>
              <w:pStyle w:val="TableParagraph"/>
              <w:spacing w:line="243" w:lineRule="exact"/>
              <w:ind w:left="107"/>
              <w:rPr>
                <w:sz w:val="24"/>
                <w:szCs w:val="24"/>
              </w:rPr>
            </w:pPr>
          </w:p>
          <w:p w14:paraId="7D0B9B3E" w14:textId="09F7FDD2" w:rsidR="004736E1" w:rsidRDefault="00146E39">
            <w:pPr>
              <w:pStyle w:val="TableParagraph"/>
              <w:spacing w:line="244" w:lineRule="exact"/>
              <w:ind w:left="107"/>
              <w:rPr>
                <w:spacing w:val="-5"/>
                <w:sz w:val="24"/>
                <w:szCs w:val="24"/>
              </w:rPr>
            </w:pPr>
            <w:r w:rsidRPr="003671C1">
              <w:rPr>
                <w:spacing w:val="-5"/>
                <w:sz w:val="24"/>
                <w:szCs w:val="24"/>
              </w:rPr>
              <w:t>2.</w:t>
            </w:r>
          </w:p>
          <w:p w14:paraId="09D121F5" w14:textId="77777777" w:rsidR="003671C1" w:rsidRPr="003671C1" w:rsidRDefault="003671C1">
            <w:pPr>
              <w:pStyle w:val="TableParagraph"/>
              <w:spacing w:line="244" w:lineRule="exact"/>
              <w:ind w:left="107"/>
              <w:rPr>
                <w:sz w:val="24"/>
                <w:szCs w:val="24"/>
              </w:rPr>
            </w:pPr>
          </w:p>
          <w:p w14:paraId="414F92D5" w14:textId="77777777" w:rsidR="004736E1" w:rsidRPr="003671C1" w:rsidRDefault="00146E39">
            <w:pPr>
              <w:pStyle w:val="TableParagraph"/>
              <w:spacing w:line="244" w:lineRule="exact"/>
              <w:ind w:left="107"/>
              <w:rPr>
                <w:sz w:val="24"/>
                <w:szCs w:val="24"/>
              </w:rPr>
            </w:pPr>
            <w:r w:rsidRPr="003671C1">
              <w:rPr>
                <w:spacing w:val="-5"/>
                <w:sz w:val="24"/>
                <w:szCs w:val="24"/>
              </w:rPr>
              <w:t>3.</w:t>
            </w:r>
          </w:p>
          <w:p w14:paraId="24C0D238" w14:textId="4D4799D3" w:rsidR="004736E1" w:rsidRPr="003671C1" w:rsidRDefault="004736E1" w:rsidP="003671C1">
            <w:pPr>
              <w:pStyle w:val="TableParagraph"/>
              <w:spacing w:line="244" w:lineRule="exact"/>
              <w:rPr>
                <w:sz w:val="24"/>
                <w:szCs w:val="24"/>
              </w:rPr>
            </w:pPr>
          </w:p>
          <w:p w14:paraId="144D63D8" w14:textId="6153CF63" w:rsidR="004736E1" w:rsidRDefault="004736E1">
            <w:pPr>
              <w:pStyle w:val="TableParagraph"/>
              <w:spacing w:before="1"/>
              <w:ind w:left="107"/>
              <w:rPr>
                <w:sz w:val="20"/>
              </w:rPr>
            </w:pPr>
          </w:p>
        </w:tc>
      </w:tr>
    </w:tbl>
    <w:p w14:paraId="1EE98FCF" w14:textId="77777777" w:rsidR="004736E1" w:rsidRDefault="004736E1">
      <w:pPr>
        <w:pStyle w:val="BodyText"/>
        <w:spacing w:before="2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6E5ACAE4" w14:textId="77777777">
        <w:trPr>
          <w:trHeight w:val="667"/>
        </w:trPr>
        <w:tc>
          <w:tcPr>
            <w:tcW w:w="2264" w:type="dxa"/>
          </w:tcPr>
          <w:p w14:paraId="013EAA2E" w14:textId="77777777" w:rsidR="004736E1" w:rsidRDefault="00146E39">
            <w:pPr>
              <w:pStyle w:val="TableParagraph"/>
              <w:ind w:left="453" w:right="437"/>
              <w:rPr>
                <w:sz w:val="20"/>
              </w:rPr>
            </w:pPr>
            <w:r>
              <w:rPr>
                <w:sz w:val="20"/>
              </w:rPr>
              <w:t>Broj</w:t>
            </w:r>
            <w:r>
              <w:rPr>
                <w:spacing w:val="-12"/>
                <w:sz w:val="20"/>
              </w:rPr>
              <w:t xml:space="preserve"> </w:t>
            </w:r>
            <w:r>
              <w:rPr>
                <w:sz w:val="20"/>
              </w:rPr>
              <w:t>porudžbine: (obavezno</w:t>
            </w:r>
            <w:r>
              <w:rPr>
                <w:spacing w:val="-6"/>
                <w:sz w:val="20"/>
              </w:rPr>
              <w:t xml:space="preserve"> </w:t>
            </w:r>
            <w:r>
              <w:rPr>
                <w:spacing w:val="-2"/>
                <w:sz w:val="20"/>
              </w:rPr>
              <w:t>polje)</w:t>
            </w:r>
          </w:p>
        </w:tc>
        <w:tc>
          <w:tcPr>
            <w:tcW w:w="6797" w:type="dxa"/>
          </w:tcPr>
          <w:p w14:paraId="5C13601B" w14:textId="77777777" w:rsidR="004736E1" w:rsidRDefault="004736E1">
            <w:pPr>
              <w:pStyle w:val="TableParagraph"/>
              <w:rPr>
                <w:rFonts w:ascii="Times New Roman"/>
                <w:sz w:val="20"/>
              </w:rPr>
            </w:pPr>
          </w:p>
        </w:tc>
      </w:tr>
      <w:tr w:rsidR="004736E1" w14:paraId="0C92B1F8" w14:textId="77777777">
        <w:trPr>
          <w:trHeight w:val="487"/>
        </w:trPr>
        <w:tc>
          <w:tcPr>
            <w:tcW w:w="2264" w:type="dxa"/>
          </w:tcPr>
          <w:p w14:paraId="2C268564" w14:textId="77777777" w:rsidR="004736E1" w:rsidRDefault="00146E39">
            <w:pPr>
              <w:pStyle w:val="TableParagraph"/>
              <w:spacing w:line="243" w:lineRule="exact"/>
              <w:ind w:left="433"/>
              <w:rPr>
                <w:sz w:val="20"/>
              </w:rPr>
            </w:pPr>
            <w:r>
              <w:rPr>
                <w:sz w:val="20"/>
              </w:rPr>
              <w:t>Datum</w:t>
            </w:r>
            <w:r>
              <w:rPr>
                <w:spacing w:val="-5"/>
                <w:sz w:val="20"/>
              </w:rPr>
              <w:t xml:space="preserve"> </w:t>
            </w:r>
            <w:r>
              <w:rPr>
                <w:spacing w:val="-2"/>
                <w:sz w:val="20"/>
              </w:rPr>
              <w:t>kupovine:</w:t>
            </w:r>
          </w:p>
          <w:p w14:paraId="5CD80AD8" w14:textId="77777777" w:rsidR="004736E1" w:rsidRDefault="00146E39">
            <w:pPr>
              <w:pStyle w:val="TableParagraph"/>
              <w:spacing w:line="225" w:lineRule="exact"/>
              <w:ind w:left="453"/>
              <w:rPr>
                <w:sz w:val="20"/>
              </w:rPr>
            </w:pPr>
            <w:r>
              <w:rPr>
                <w:sz w:val="20"/>
              </w:rPr>
              <w:t>(obavezno</w:t>
            </w:r>
            <w:r>
              <w:rPr>
                <w:spacing w:val="-8"/>
                <w:sz w:val="20"/>
              </w:rPr>
              <w:t xml:space="preserve"> </w:t>
            </w:r>
            <w:r>
              <w:rPr>
                <w:spacing w:val="-2"/>
                <w:sz w:val="20"/>
              </w:rPr>
              <w:t>polje)</w:t>
            </w:r>
          </w:p>
        </w:tc>
        <w:tc>
          <w:tcPr>
            <w:tcW w:w="6797" w:type="dxa"/>
          </w:tcPr>
          <w:p w14:paraId="6724DF2D" w14:textId="77777777" w:rsidR="004736E1" w:rsidRDefault="004736E1">
            <w:pPr>
              <w:pStyle w:val="TableParagraph"/>
              <w:rPr>
                <w:rFonts w:ascii="Times New Roman"/>
                <w:sz w:val="20"/>
              </w:rPr>
            </w:pPr>
          </w:p>
        </w:tc>
      </w:tr>
      <w:tr w:rsidR="004736E1" w14:paraId="3D77F0EE" w14:textId="77777777">
        <w:trPr>
          <w:trHeight w:val="488"/>
        </w:trPr>
        <w:tc>
          <w:tcPr>
            <w:tcW w:w="2264" w:type="dxa"/>
          </w:tcPr>
          <w:p w14:paraId="72C22ACB" w14:textId="77777777" w:rsidR="004736E1" w:rsidRDefault="00146E39">
            <w:pPr>
              <w:pStyle w:val="TableParagraph"/>
              <w:spacing w:line="243" w:lineRule="exact"/>
              <w:ind w:left="11" w:right="3"/>
              <w:jc w:val="center"/>
              <w:rPr>
                <w:sz w:val="20"/>
              </w:rPr>
            </w:pPr>
            <w:r>
              <w:rPr>
                <w:sz w:val="20"/>
              </w:rPr>
              <w:t>Datum</w:t>
            </w:r>
            <w:r>
              <w:rPr>
                <w:spacing w:val="-4"/>
                <w:sz w:val="20"/>
              </w:rPr>
              <w:t xml:space="preserve"> </w:t>
            </w:r>
            <w:r>
              <w:rPr>
                <w:sz w:val="20"/>
              </w:rPr>
              <w:t>prijema</w:t>
            </w:r>
            <w:r>
              <w:rPr>
                <w:spacing w:val="-4"/>
                <w:sz w:val="20"/>
              </w:rPr>
              <w:t xml:space="preserve"> </w:t>
            </w:r>
            <w:r>
              <w:rPr>
                <w:spacing w:val="-2"/>
                <w:sz w:val="20"/>
              </w:rPr>
              <w:t>robe:</w:t>
            </w:r>
          </w:p>
          <w:p w14:paraId="1DF09453" w14:textId="77777777" w:rsidR="004736E1" w:rsidRDefault="00146E39">
            <w:pPr>
              <w:pStyle w:val="TableParagraph"/>
              <w:spacing w:line="224" w:lineRule="exact"/>
              <w:ind w:left="11" w:right="1"/>
              <w:jc w:val="center"/>
              <w:rPr>
                <w:sz w:val="20"/>
              </w:rPr>
            </w:pPr>
            <w:r>
              <w:rPr>
                <w:sz w:val="20"/>
              </w:rPr>
              <w:t>(obavezno</w:t>
            </w:r>
            <w:r>
              <w:rPr>
                <w:spacing w:val="-6"/>
                <w:sz w:val="20"/>
              </w:rPr>
              <w:t xml:space="preserve"> </w:t>
            </w:r>
            <w:r>
              <w:rPr>
                <w:spacing w:val="-2"/>
                <w:sz w:val="20"/>
              </w:rPr>
              <w:t>polje)</w:t>
            </w:r>
          </w:p>
        </w:tc>
        <w:tc>
          <w:tcPr>
            <w:tcW w:w="6797" w:type="dxa"/>
          </w:tcPr>
          <w:p w14:paraId="31770141" w14:textId="77777777" w:rsidR="004736E1" w:rsidRDefault="004736E1">
            <w:pPr>
              <w:pStyle w:val="TableParagraph"/>
              <w:rPr>
                <w:rFonts w:ascii="Times New Roman"/>
                <w:sz w:val="20"/>
              </w:rPr>
            </w:pPr>
          </w:p>
        </w:tc>
      </w:tr>
    </w:tbl>
    <w:p w14:paraId="3D62BDE4" w14:textId="77777777" w:rsidR="004736E1" w:rsidRDefault="004736E1">
      <w:pPr>
        <w:pStyle w:val="BodyText"/>
        <w:spacing w:before="21"/>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03960310" w14:textId="77777777">
        <w:trPr>
          <w:trHeight w:val="668"/>
        </w:trPr>
        <w:tc>
          <w:tcPr>
            <w:tcW w:w="2264" w:type="dxa"/>
          </w:tcPr>
          <w:p w14:paraId="101BAF18" w14:textId="77777777" w:rsidR="004736E1" w:rsidRDefault="00146E39">
            <w:pPr>
              <w:pStyle w:val="TableParagraph"/>
              <w:ind w:left="453" w:hanging="165"/>
              <w:rPr>
                <w:sz w:val="20"/>
              </w:rPr>
            </w:pPr>
            <w:r>
              <w:rPr>
                <w:sz w:val="20"/>
              </w:rPr>
              <w:t>Ime</w:t>
            </w:r>
            <w:r>
              <w:rPr>
                <w:spacing w:val="-12"/>
                <w:sz w:val="20"/>
              </w:rPr>
              <w:t xml:space="preserve"> </w:t>
            </w:r>
            <w:r>
              <w:rPr>
                <w:sz w:val="20"/>
              </w:rPr>
              <w:t>i</w:t>
            </w:r>
            <w:r>
              <w:rPr>
                <w:spacing w:val="-11"/>
                <w:sz w:val="20"/>
              </w:rPr>
              <w:t xml:space="preserve"> </w:t>
            </w:r>
            <w:r>
              <w:rPr>
                <w:sz w:val="20"/>
              </w:rPr>
              <w:t>prezime</w:t>
            </w:r>
            <w:r>
              <w:rPr>
                <w:spacing w:val="-11"/>
                <w:sz w:val="20"/>
              </w:rPr>
              <w:t xml:space="preserve"> </w:t>
            </w:r>
            <w:r>
              <w:rPr>
                <w:sz w:val="20"/>
              </w:rPr>
              <w:t>kupca: (obavezno polje)</w:t>
            </w:r>
          </w:p>
        </w:tc>
        <w:tc>
          <w:tcPr>
            <w:tcW w:w="6797" w:type="dxa"/>
          </w:tcPr>
          <w:p w14:paraId="1118E857" w14:textId="77777777" w:rsidR="004736E1" w:rsidRDefault="004736E1">
            <w:pPr>
              <w:pStyle w:val="TableParagraph"/>
              <w:rPr>
                <w:rFonts w:ascii="Times New Roman"/>
                <w:sz w:val="20"/>
              </w:rPr>
            </w:pPr>
          </w:p>
        </w:tc>
      </w:tr>
      <w:tr w:rsidR="004736E1" w14:paraId="5C0330F4" w14:textId="77777777">
        <w:trPr>
          <w:trHeight w:val="731"/>
        </w:trPr>
        <w:tc>
          <w:tcPr>
            <w:tcW w:w="2264" w:type="dxa"/>
          </w:tcPr>
          <w:p w14:paraId="2D002BCB" w14:textId="77777777" w:rsidR="004736E1" w:rsidRDefault="00146E39">
            <w:pPr>
              <w:pStyle w:val="TableParagraph"/>
              <w:ind w:left="11"/>
              <w:jc w:val="center"/>
              <w:rPr>
                <w:sz w:val="20"/>
              </w:rPr>
            </w:pPr>
            <w:r>
              <w:rPr>
                <w:sz w:val="20"/>
              </w:rPr>
              <w:t>Broj</w:t>
            </w:r>
            <w:r>
              <w:rPr>
                <w:spacing w:val="-12"/>
                <w:sz w:val="20"/>
              </w:rPr>
              <w:t xml:space="preserve"> </w:t>
            </w:r>
            <w:r>
              <w:rPr>
                <w:sz w:val="20"/>
              </w:rPr>
              <w:t>mobilnog</w:t>
            </w:r>
            <w:r>
              <w:rPr>
                <w:spacing w:val="-11"/>
                <w:sz w:val="20"/>
              </w:rPr>
              <w:t xml:space="preserve"> </w:t>
            </w:r>
            <w:r>
              <w:rPr>
                <w:sz w:val="20"/>
              </w:rPr>
              <w:t>ili</w:t>
            </w:r>
            <w:r>
              <w:rPr>
                <w:spacing w:val="-11"/>
                <w:sz w:val="20"/>
              </w:rPr>
              <w:t xml:space="preserve"> </w:t>
            </w:r>
            <w:r>
              <w:rPr>
                <w:sz w:val="20"/>
              </w:rPr>
              <w:t xml:space="preserve">fiksnog </w:t>
            </w:r>
            <w:r>
              <w:rPr>
                <w:spacing w:val="-2"/>
                <w:sz w:val="20"/>
              </w:rPr>
              <w:t>telefona:</w:t>
            </w:r>
          </w:p>
          <w:p w14:paraId="7A9CE050" w14:textId="77777777" w:rsidR="004736E1" w:rsidRDefault="00146E39">
            <w:pPr>
              <w:pStyle w:val="TableParagraph"/>
              <w:spacing w:line="224" w:lineRule="exact"/>
              <w:ind w:left="11" w:right="1"/>
              <w:jc w:val="center"/>
              <w:rPr>
                <w:sz w:val="20"/>
              </w:rPr>
            </w:pPr>
            <w:r>
              <w:rPr>
                <w:sz w:val="20"/>
              </w:rPr>
              <w:t>(obavezno</w:t>
            </w:r>
            <w:r>
              <w:rPr>
                <w:spacing w:val="-6"/>
                <w:sz w:val="20"/>
              </w:rPr>
              <w:t xml:space="preserve"> </w:t>
            </w:r>
            <w:r>
              <w:rPr>
                <w:spacing w:val="-2"/>
                <w:sz w:val="20"/>
              </w:rPr>
              <w:t>polje)</w:t>
            </w:r>
          </w:p>
        </w:tc>
        <w:tc>
          <w:tcPr>
            <w:tcW w:w="6797" w:type="dxa"/>
          </w:tcPr>
          <w:p w14:paraId="6F564788" w14:textId="77777777" w:rsidR="004736E1" w:rsidRDefault="004736E1">
            <w:pPr>
              <w:pStyle w:val="TableParagraph"/>
              <w:rPr>
                <w:rFonts w:ascii="Times New Roman"/>
                <w:sz w:val="20"/>
              </w:rPr>
            </w:pPr>
          </w:p>
        </w:tc>
      </w:tr>
      <w:tr w:rsidR="004736E1" w14:paraId="0B1BA521" w14:textId="77777777">
        <w:trPr>
          <w:trHeight w:val="508"/>
        </w:trPr>
        <w:tc>
          <w:tcPr>
            <w:tcW w:w="2264" w:type="dxa"/>
          </w:tcPr>
          <w:p w14:paraId="0179E6EC" w14:textId="77777777" w:rsidR="004736E1" w:rsidRDefault="00146E39">
            <w:pPr>
              <w:pStyle w:val="TableParagraph"/>
              <w:ind w:left="11" w:right="3"/>
              <w:jc w:val="center"/>
              <w:rPr>
                <w:sz w:val="20"/>
              </w:rPr>
            </w:pPr>
            <w:r>
              <w:rPr>
                <w:sz w:val="20"/>
              </w:rPr>
              <w:t>Adresa</w:t>
            </w:r>
            <w:r>
              <w:rPr>
                <w:spacing w:val="-5"/>
                <w:sz w:val="20"/>
              </w:rPr>
              <w:t xml:space="preserve"> </w:t>
            </w:r>
            <w:r>
              <w:rPr>
                <w:spacing w:val="-2"/>
                <w:sz w:val="20"/>
              </w:rPr>
              <w:t>kupca:</w:t>
            </w:r>
          </w:p>
          <w:p w14:paraId="3C9C9CE3" w14:textId="77777777" w:rsidR="004736E1" w:rsidRDefault="00146E39">
            <w:pPr>
              <w:pStyle w:val="TableParagraph"/>
              <w:spacing w:before="19" w:line="225" w:lineRule="exact"/>
              <w:ind w:left="11" w:right="1"/>
              <w:jc w:val="center"/>
              <w:rPr>
                <w:sz w:val="20"/>
              </w:rPr>
            </w:pPr>
            <w:r>
              <w:rPr>
                <w:sz w:val="20"/>
              </w:rPr>
              <w:t>(obavezno</w:t>
            </w:r>
            <w:r>
              <w:rPr>
                <w:spacing w:val="-6"/>
                <w:sz w:val="20"/>
              </w:rPr>
              <w:t xml:space="preserve"> </w:t>
            </w:r>
            <w:r>
              <w:rPr>
                <w:spacing w:val="-2"/>
                <w:sz w:val="20"/>
              </w:rPr>
              <w:t>polje)</w:t>
            </w:r>
          </w:p>
        </w:tc>
        <w:tc>
          <w:tcPr>
            <w:tcW w:w="6797" w:type="dxa"/>
          </w:tcPr>
          <w:p w14:paraId="5F3B904C" w14:textId="77777777" w:rsidR="004736E1" w:rsidRDefault="004736E1">
            <w:pPr>
              <w:pStyle w:val="TableParagraph"/>
              <w:rPr>
                <w:rFonts w:ascii="Times New Roman"/>
                <w:sz w:val="20"/>
              </w:rPr>
            </w:pPr>
          </w:p>
        </w:tc>
      </w:tr>
    </w:tbl>
    <w:p w14:paraId="3E9A9D95" w14:textId="77777777" w:rsidR="004736E1" w:rsidRDefault="004736E1">
      <w:pPr>
        <w:pStyle w:val="BodyText"/>
        <w:spacing w:before="20" w:after="1"/>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2625E730" w14:textId="77777777">
        <w:trPr>
          <w:trHeight w:val="668"/>
        </w:trPr>
        <w:tc>
          <w:tcPr>
            <w:tcW w:w="2264" w:type="dxa"/>
          </w:tcPr>
          <w:p w14:paraId="4C9C389E" w14:textId="77777777" w:rsidR="004736E1" w:rsidRDefault="00146E39">
            <w:pPr>
              <w:pStyle w:val="TableParagraph"/>
              <w:ind w:left="453" w:right="436" w:firstLine="159"/>
              <w:rPr>
                <w:sz w:val="20"/>
              </w:rPr>
            </w:pPr>
            <w:r>
              <w:rPr>
                <w:sz w:val="20"/>
              </w:rPr>
              <w:t>Naziv banke: (obavezno</w:t>
            </w:r>
            <w:r>
              <w:rPr>
                <w:spacing w:val="-12"/>
                <w:sz w:val="20"/>
              </w:rPr>
              <w:t xml:space="preserve"> </w:t>
            </w:r>
            <w:r>
              <w:rPr>
                <w:sz w:val="20"/>
              </w:rPr>
              <w:t>polje)</w:t>
            </w:r>
          </w:p>
        </w:tc>
        <w:tc>
          <w:tcPr>
            <w:tcW w:w="6797" w:type="dxa"/>
          </w:tcPr>
          <w:p w14:paraId="2034D6EC" w14:textId="77777777" w:rsidR="004736E1" w:rsidRDefault="004736E1">
            <w:pPr>
              <w:pStyle w:val="TableParagraph"/>
              <w:rPr>
                <w:rFonts w:ascii="Times New Roman"/>
                <w:sz w:val="20"/>
              </w:rPr>
            </w:pPr>
          </w:p>
        </w:tc>
      </w:tr>
    </w:tbl>
    <w:p w14:paraId="1722F2E8" w14:textId="77777777" w:rsidR="004736E1" w:rsidRDefault="004736E1">
      <w:pPr>
        <w:pStyle w:val="BodyText"/>
        <w:spacing w:before="18"/>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565E69DD" w14:textId="77777777">
        <w:trPr>
          <w:trHeight w:val="667"/>
        </w:trPr>
        <w:tc>
          <w:tcPr>
            <w:tcW w:w="2264" w:type="dxa"/>
          </w:tcPr>
          <w:p w14:paraId="32CD7949" w14:textId="77777777" w:rsidR="004736E1" w:rsidRDefault="00146E39">
            <w:pPr>
              <w:pStyle w:val="TableParagraph"/>
              <w:ind w:left="453" w:hanging="159"/>
              <w:rPr>
                <w:sz w:val="20"/>
              </w:rPr>
            </w:pPr>
            <w:r>
              <w:rPr>
                <w:sz w:val="20"/>
              </w:rPr>
              <w:t>Broj</w:t>
            </w:r>
            <w:r>
              <w:rPr>
                <w:spacing w:val="-12"/>
                <w:sz w:val="20"/>
              </w:rPr>
              <w:t xml:space="preserve"> </w:t>
            </w:r>
            <w:r>
              <w:rPr>
                <w:sz w:val="20"/>
              </w:rPr>
              <w:t>tekućeg</w:t>
            </w:r>
            <w:r>
              <w:rPr>
                <w:spacing w:val="-11"/>
                <w:sz w:val="20"/>
              </w:rPr>
              <w:t xml:space="preserve"> </w:t>
            </w:r>
            <w:r>
              <w:rPr>
                <w:sz w:val="20"/>
              </w:rPr>
              <w:t>računa: (obavezno polje)</w:t>
            </w:r>
          </w:p>
        </w:tc>
        <w:tc>
          <w:tcPr>
            <w:tcW w:w="6797" w:type="dxa"/>
          </w:tcPr>
          <w:p w14:paraId="0FB2B88B" w14:textId="77777777" w:rsidR="004736E1" w:rsidRDefault="004736E1">
            <w:pPr>
              <w:pStyle w:val="TableParagraph"/>
              <w:rPr>
                <w:rFonts w:ascii="Times New Roman"/>
                <w:sz w:val="20"/>
              </w:rPr>
            </w:pPr>
          </w:p>
        </w:tc>
      </w:tr>
    </w:tbl>
    <w:p w14:paraId="7F10140E" w14:textId="77777777" w:rsidR="004736E1" w:rsidRDefault="004736E1">
      <w:pPr>
        <w:pStyle w:val="BodyText"/>
        <w:spacing w:before="2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5A8FC48F" w14:textId="77777777">
        <w:trPr>
          <w:trHeight w:val="694"/>
        </w:trPr>
        <w:tc>
          <w:tcPr>
            <w:tcW w:w="2264" w:type="dxa"/>
          </w:tcPr>
          <w:p w14:paraId="26DE55F2" w14:textId="77777777" w:rsidR="004736E1" w:rsidRDefault="00146E39">
            <w:pPr>
              <w:pStyle w:val="TableParagraph"/>
              <w:spacing w:line="243" w:lineRule="exact"/>
              <w:ind w:left="290"/>
              <w:rPr>
                <w:sz w:val="20"/>
              </w:rPr>
            </w:pPr>
            <w:r>
              <w:rPr>
                <w:sz w:val="20"/>
              </w:rPr>
              <w:t>Razlog</w:t>
            </w:r>
            <w:r>
              <w:rPr>
                <w:spacing w:val="-2"/>
                <w:sz w:val="20"/>
              </w:rPr>
              <w:t xml:space="preserve"> </w:t>
            </w:r>
            <w:r>
              <w:rPr>
                <w:sz w:val="20"/>
              </w:rPr>
              <w:t>povrata</w:t>
            </w:r>
            <w:r>
              <w:rPr>
                <w:spacing w:val="-2"/>
                <w:sz w:val="20"/>
              </w:rPr>
              <w:t xml:space="preserve"> robe:</w:t>
            </w:r>
          </w:p>
        </w:tc>
        <w:tc>
          <w:tcPr>
            <w:tcW w:w="6797" w:type="dxa"/>
          </w:tcPr>
          <w:p w14:paraId="3A93FE4E" w14:textId="77777777" w:rsidR="004736E1" w:rsidRDefault="004736E1">
            <w:pPr>
              <w:pStyle w:val="TableParagraph"/>
              <w:rPr>
                <w:rFonts w:ascii="Times New Roman"/>
                <w:sz w:val="20"/>
              </w:rPr>
            </w:pPr>
          </w:p>
        </w:tc>
      </w:tr>
    </w:tbl>
    <w:p w14:paraId="58749410" w14:textId="77777777" w:rsidR="004736E1" w:rsidRDefault="004736E1">
      <w:pPr>
        <w:pStyle w:val="BodyText"/>
        <w:spacing w:before="19"/>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670C382A" w14:textId="77777777">
        <w:trPr>
          <w:trHeight w:val="912"/>
        </w:trPr>
        <w:tc>
          <w:tcPr>
            <w:tcW w:w="2264" w:type="dxa"/>
          </w:tcPr>
          <w:p w14:paraId="0B611C28" w14:textId="77777777" w:rsidR="004736E1" w:rsidRDefault="00146E39">
            <w:pPr>
              <w:pStyle w:val="TableParagraph"/>
              <w:ind w:left="11" w:right="1"/>
              <w:jc w:val="center"/>
              <w:rPr>
                <w:sz w:val="20"/>
              </w:rPr>
            </w:pPr>
            <w:r>
              <w:rPr>
                <w:sz w:val="20"/>
              </w:rPr>
              <w:t>Datum</w:t>
            </w:r>
            <w:r>
              <w:rPr>
                <w:spacing w:val="-12"/>
                <w:sz w:val="20"/>
              </w:rPr>
              <w:t xml:space="preserve"> </w:t>
            </w:r>
            <w:r>
              <w:rPr>
                <w:sz w:val="20"/>
              </w:rPr>
              <w:t xml:space="preserve">popunjavanja </w:t>
            </w:r>
            <w:r>
              <w:rPr>
                <w:spacing w:val="-2"/>
                <w:sz w:val="20"/>
              </w:rPr>
              <w:t>obrasca:</w:t>
            </w:r>
          </w:p>
          <w:p w14:paraId="2781E50D" w14:textId="77777777" w:rsidR="004736E1" w:rsidRDefault="00146E39">
            <w:pPr>
              <w:pStyle w:val="TableParagraph"/>
              <w:spacing w:line="243" w:lineRule="exact"/>
              <w:ind w:left="11" w:right="1"/>
              <w:jc w:val="center"/>
              <w:rPr>
                <w:sz w:val="20"/>
              </w:rPr>
            </w:pPr>
            <w:r>
              <w:rPr>
                <w:sz w:val="20"/>
              </w:rPr>
              <w:t>(obavezno</w:t>
            </w:r>
            <w:r>
              <w:rPr>
                <w:spacing w:val="-6"/>
                <w:sz w:val="20"/>
              </w:rPr>
              <w:t xml:space="preserve"> </w:t>
            </w:r>
            <w:r>
              <w:rPr>
                <w:spacing w:val="-2"/>
                <w:sz w:val="20"/>
              </w:rPr>
              <w:t>polje)</w:t>
            </w:r>
          </w:p>
        </w:tc>
        <w:tc>
          <w:tcPr>
            <w:tcW w:w="6797" w:type="dxa"/>
          </w:tcPr>
          <w:p w14:paraId="3D3CF83E" w14:textId="77777777" w:rsidR="004736E1" w:rsidRDefault="004736E1">
            <w:pPr>
              <w:pStyle w:val="TableParagraph"/>
              <w:rPr>
                <w:rFonts w:ascii="Times New Roman"/>
                <w:sz w:val="20"/>
              </w:rPr>
            </w:pPr>
          </w:p>
        </w:tc>
      </w:tr>
    </w:tbl>
    <w:p w14:paraId="5AD394B3" w14:textId="77777777" w:rsidR="004736E1" w:rsidRDefault="004736E1">
      <w:pPr>
        <w:pStyle w:val="BodyText"/>
        <w:spacing w:before="19"/>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97"/>
      </w:tblGrid>
      <w:tr w:rsidR="004736E1" w14:paraId="2C8BE4F7" w14:textId="77777777">
        <w:trPr>
          <w:trHeight w:val="668"/>
        </w:trPr>
        <w:tc>
          <w:tcPr>
            <w:tcW w:w="2264" w:type="dxa"/>
          </w:tcPr>
          <w:p w14:paraId="01FC7105" w14:textId="77777777" w:rsidR="004736E1" w:rsidRDefault="00146E39">
            <w:pPr>
              <w:pStyle w:val="TableParagraph"/>
              <w:ind w:left="453" w:right="436" w:firstLine="135"/>
              <w:rPr>
                <w:sz w:val="20"/>
              </w:rPr>
            </w:pPr>
            <w:r>
              <w:rPr>
                <w:sz w:val="20"/>
              </w:rPr>
              <w:t>Potpis kupca: (obavezno</w:t>
            </w:r>
            <w:r>
              <w:rPr>
                <w:spacing w:val="-12"/>
                <w:sz w:val="20"/>
              </w:rPr>
              <w:t xml:space="preserve"> </w:t>
            </w:r>
            <w:r>
              <w:rPr>
                <w:sz w:val="20"/>
              </w:rPr>
              <w:t>polje)</w:t>
            </w:r>
          </w:p>
        </w:tc>
        <w:tc>
          <w:tcPr>
            <w:tcW w:w="6797" w:type="dxa"/>
          </w:tcPr>
          <w:p w14:paraId="4C888610" w14:textId="77777777" w:rsidR="004736E1" w:rsidRDefault="004736E1">
            <w:pPr>
              <w:pStyle w:val="TableParagraph"/>
              <w:rPr>
                <w:rFonts w:ascii="Times New Roman"/>
                <w:sz w:val="20"/>
              </w:rPr>
            </w:pPr>
          </w:p>
        </w:tc>
      </w:tr>
    </w:tbl>
    <w:p w14:paraId="3C49ECFA" w14:textId="77777777" w:rsidR="004736E1" w:rsidRPr="00C12801" w:rsidRDefault="00146E39" w:rsidP="001D647E">
      <w:pPr>
        <w:pStyle w:val="BodyText"/>
        <w:spacing w:before="1" w:line="259" w:lineRule="auto"/>
        <w:rPr>
          <w:sz w:val="20"/>
          <w:szCs w:val="20"/>
        </w:rPr>
      </w:pPr>
      <w:r w:rsidRPr="00C12801">
        <w:rPr>
          <w:b/>
          <w:i/>
          <w:sz w:val="20"/>
          <w:szCs w:val="20"/>
        </w:rPr>
        <w:t>Napomena:</w:t>
      </w:r>
      <w:r w:rsidRPr="00C12801">
        <w:rPr>
          <w:b/>
          <w:i/>
          <w:spacing w:val="25"/>
          <w:sz w:val="20"/>
          <w:szCs w:val="20"/>
        </w:rPr>
        <w:t xml:space="preserve"> </w:t>
      </w:r>
      <w:r w:rsidRPr="00C12801">
        <w:rPr>
          <w:sz w:val="20"/>
          <w:szCs w:val="20"/>
        </w:rPr>
        <w:t>Obavezno</w:t>
      </w:r>
      <w:r w:rsidRPr="00C12801">
        <w:rPr>
          <w:spacing w:val="24"/>
          <w:sz w:val="20"/>
          <w:szCs w:val="20"/>
        </w:rPr>
        <w:t xml:space="preserve"> </w:t>
      </w:r>
      <w:r w:rsidRPr="00C12801">
        <w:rPr>
          <w:sz w:val="20"/>
          <w:szCs w:val="20"/>
        </w:rPr>
        <w:t>uzeti POTVRDU</w:t>
      </w:r>
      <w:r w:rsidRPr="00C12801">
        <w:rPr>
          <w:spacing w:val="24"/>
          <w:sz w:val="20"/>
          <w:szCs w:val="20"/>
        </w:rPr>
        <w:t xml:space="preserve"> </w:t>
      </w:r>
      <w:r w:rsidRPr="00C12801">
        <w:rPr>
          <w:sz w:val="20"/>
          <w:szCs w:val="20"/>
        </w:rPr>
        <w:t>od kurirske</w:t>
      </w:r>
      <w:r w:rsidRPr="00C12801">
        <w:rPr>
          <w:spacing w:val="25"/>
          <w:sz w:val="20"/>
          <w:szCs w:val="20"/>
        </w:rPr>
        <w:t xml:space="preserve"> </w:t>
      </w:r>
      <w:r w:rsidRPr="00C12801">
        <w:rPr>
          <w:sz w:val="20"/>
          <w:szCs w:val="20"/>
        </w:rPr>
        <w:t>službe</w:t>
      </w:r>
      <w:r w:rsidRPr="00C12801">
        <w:rPr>
          <w:spacing w:val="24"/>
          <w:sz w:val="20"/>
          <w:szCs w:val="20"/>
        </w:rPr>
        <w:t xml:space="preserve"> </w:t>
      </w:r>
      <w:r w:rsidRPr="00C12801">
        <w:rPr>
          <w:sz w:val="20"/>
          <w:szCs w:val="20"/>
        </w:rPr>
        <w:t>da</w:t>
      </w:r>
      <w:r w:rsidRPr="00C12801">
        <w:rPr>
          <w:spacing w:val="24"/>
          <w:sz w:val="20"/>
          <w:szCs w:val="20"/>
        </w:rPr>
        <w:t xml:space="preserve"> </w:t>
      </w:r>
      <w:r w:rsidRPr="00C12801">
        <w:rPr>
          <w:sz w:val="20"/>
          <w:szCs w:val="20"/>
        </w:rPr>
        <w:t>ste</w:t>
      </w:r>
      <w:r w:rsidRPr="00C12801">
        <w:rPr>
          <w:spacing w:val="25"/>
          <w:sz w:val="20"/>
          <w:szCs w:val="20"/>
        </w:rPr>
        <w:t xml:space="preserve"> </w:t>
      </w:r>
      <w:r w:rsidRPr="00C12801">
        <w:rPr>
          <w:sz w:val="20"/>
          <w:szCs w:val="20"/>
        </w:rPr>
        <w:t>paket</w:t>
      </w:r>
      <w:r w:rsidRPr="00C12801">
        <w:rPr>
          <w:spacing w:val="24"/>
          <w:sz w:val="20"/>
          <w:szCs w:val="20"/>
        </w:rPr>
        <w:t xml:space="preserve"> </w:t>
      </w:r>
      <w:r w:rsidRPr="00C12801">
        <w:rPr>
          <w:sz w:val="20"/>
          <w:szCs w:val="20"/>
        </w:rPr>
        <w:t>predali,</w:t>
      </w:r>
      <w:r w:rsidRPr="00C12801">
        <w:rPr>
          <w:spacing w:val="24"/>
          <w:sz w:val="20"/>
          <w:szCs w:val="20"/>
        </w:rPr>
        <w:t xml:space="preserve"> </w:t>
      </w:r>
      <w:r w:rsidRPr="00C12801">
        <w:rPr>
          <w:sz w:val="20"/>
          <w:szCs w:val="20"/>
        </w:rPr>
        <w:t>u protivnom nismo odgovorni za isti.</w:t>
      </w:r>
    </w:p>
    <w:p w14:paraId="081C5900" w14:textId="77777777" w:rsidR="00C12801" w:rsidRDefault="00C12801">
      <w:pPr>
        <w:pStyle w:val="BodyText"/>
        <w:spacing w:before="159"/>
        <w:ind w:left="1"/>
        <w:rPr>
          <w:sz w:val="20"/>
          <w:szCs w:val="20"/>
        </w:rPr>
      </w:pPr>
    </w:p>
    <w:p w14:paraId="2A23455C" w14:textId="77777777" w:rsidR="001D647E" w:rsidRDefault="001D647E" w:rsidP="00C44ECA">
      <w:pPr>
        <w:pStyle w:val="BodyText"/>
        <w:spacing w:before="159"/>
        <w:rPr>
          <w:sz w:val="20"/>
          <w:szCs w:val="20"/>
        </w:rPr>
      </w:pPr>
    </w:p>
    <w:p w14:paraId="02D1BD6E" w14:textId="77777777" w:rsidR="001D647E" w:rsidRDefault="001D647E" w:rsidP="00C44ECA">
      <w:pPr>
        <w:pStyle w:val="BodyText"/>
        <w:spacing w:before="159"/>
        <w:rPr>
          <w:sz w:val="20"/>
          <w:szCs w:val="20"/>
        </w:rPr>
      </w:pPr>
    </w:p>
    <w:p w14:paraId="5AFC5CF7" w14:textId="77777777" w:rsidR="001D647E" w:rsidRDefault="001D647E" w:rsidP="00C44ECA">
      <w:pPr>
        <w:pStyle w:val="BodyText"/>
        <w:spacing w:before="159"/>
        <w:rPr>
          <w:sz w:val="20"/>
          <w:szCs w:val="20"/>
        </w:rPr>
      </w:pPr>
    </w:p>
    <w:p w14:paraId="7B14FCC5" w14:textId="435CD24B" w:rsidR="004736E1" w:rsidRPr="00AF19FD" w:rsidRDefault="00146E39" w:rsidP="00C44ECA">
      <w:pPr>
        <w:pStyle w:val="BodyText"/>
        <w:spacing w:before="159"/>
        <w:rPr>
          <w:b/>
          <w:bCs/>
          <w:sz w:val="24"/>
          <w:szCs w:val="24"/>
        </w:rPr>
      </w:pPr>
      <w:r w:rsidRPr="00AF19FD">
        <w:rPr>
          <w:b/>
          <w:bCs/>
          <w:sz w:val="24"/>
          <w:szCs w:val="24"/>
        </w:rPr>
        <w:t>Obaveza</w:t>
      </w:r>
      <w:r w:rsidRPr="00AF19FD">
        <w:rPr>
          <w:b/>
          <w:bCs/>
          <w:spacing w:val="-7"/>
          <w:sz w:val="24"/>
          <w:szCs w:val="24"/>
        </w:rPr>
        <w:t xml:space="preserve"> </w:t>
      </w:r>
      <w:r w:rsidRPr="00AF19FD">
        <w:rPr>
          <w:b/>
          <w:bCs/>
          <w:sz w:val="24"/>
          <w:szCs w:val="24"/>
        </w:rPr>
        <w:t>kupca</w:t>
      </w:r>
      <w:r w:rsidRPr="00AF19FD">
        <w:rPr>
          <w:b/>
          <w:bCs/>
          <w:spacing w:val="-8"/>
          <w:sz w:val="24"/>
          <w:szCs w:val="24"/>
        </w:rPr>
        <w:t xml:space="preserve"> </w:t>
      </w:r>
      <w:r w:rsidRPr="00AF19FD">
        <w:rPr>
          <w:b/>
          <w:bCs/>
          <w:sz w:val="24"/>
          <w:szCs w:val="24"/>
        </w:rPr>
        <w:t>koji</w:t>
      </w:r>
      <w:r w:rsidRPr="00AF19FD">
        <w:rPr>
          <w:b/>
          <w:bCs/>
          <w:spacing w:val="-6"/>
          <w:sz w:val="24"/>
          <w:szCs w:val="24"/>
        </w:rPr>
        <w:t xml:space="preserve"> </w:t>
      </w:r>
      <w:r w:rsidRPr="00AF19FD">
        <w:rPr>
          <w:b/>
          <w:bCs/>
          <w:sz w:val="24"/>
          <w:szCs w:val="24"/>
        </w:rPr>
        <w:t>odustaje</w:t>
      </w:r>
      <w:r w:rsidRPr="00AF19FD">
        <w:rPr>
          <w:b/>
          <w:bCs/>
          <w:spacing w:val="-7"/>
          <w:sz w:val="24"/>
          <w:szCs w:val="24"/>
        </w:rPr>
        <w:t xml:space="preserve"> </w:t>
      </w:r>
      <w:r w:rsidRPr="00AF19FD">
        <w:rPr>
          <w:b/>
          <w:bCs/>
          <w:sz w:val="24"/>
          <w:szCs w:val="24"/>
        </w:rPr>
        <w:t>od</w:t>
      </w:r>
      <w:r w:rsidRPr="00AF19FD">
        <w:rPr>
          <w:b/>
          <w:bCs/>
          <w:spacing w:val="-8"/>
          <w:sz w:val="24"/>
          <w:szCs w:val="24"/>
        </w:rPr>
        <w:t xml:space="preserve"> </w:t>
      </w:r>
      <w:r w:rsidRPr="00AF19FD">
        <w:rPr>
          <w:b/>
          <w:bCs/>
          <w:spacing w:val="-2"/>
          <w:sz w:val="24"/>
          <w:szCs w:val="24"/>
        </w:rPr>
        <w:t>kupovine:</w:t>
      </w:r>
    </w:p>
    <w:p w14:paraId="043ED1E3" w14:textId="77777777" w:rsidR="00C12801" w:rsidRDefault="00C12801">
      <w:pPr>
        <w:pStyle w:val="BodyText"/>
        <w:rPr>
          <w:sz w:val="20"/>
          <w:szCs w:val="20"/>
        </w:rPr>
      </w:pPr>
    </w:p>
    <w:p w14:paraId="0843A3DB" w14:textId="77777777" w:rsidR="00C12801" w:rsidRPr="00C12801" w:rsidRDefault="00C12801" w:rsidP="00C12801">
      <w:pPr>
        <w:pStyle w:val="BodyText"/>
        <w:spacing w:before="35" w:line="259" w:lineRule="auto"/>
        <w:ind w:left="1" w:right="147"/>
        <w:jc w:val="both"/>
        <w:rPr>
          <w:sz w:val="20"/>
          <w:szCs w:val="20"/>
        </w:rPr>
      </w:pPr>
      <w:r w:rsidRPr="00C12801">
        <w:rPr>
          <w:sz w:val="20"/>
          <w:szCs w:val="20"/>
        </w:rPr>
        <w:t xml:space="preserve">Robu uredno i sa svim etiketama/deklaracijama spakovati i obezbediti i robu šaljete na sledeću </w:t>
      </w:r>
      <w:r w:rsidRPr="00C12801">
        <w:rPr>
          <w:spacing w:val="-2"/>
          <w:sz w:val="20"/>
          <w:szCs w:val="20"/>
        </w:rPr>
        <w:t>adresu:</w:t>
      </w:r>
    </w:p>
    <w:p w14:paraId="2AC5CC9E" w14:textId="07671AB7" w:rsidR="00AC4C87" w:rsidRDefault="00E04B2F" w:rsidP="00AC4C87">
      <w:pPr>
        <w:pStyle w:val="Heading1"/>
        <w:ind w:right="7443"/>
        <w:rPr>
          <w:spacing w:val="-2"/>
          <w:sz w:val="20"/>
          <w:szCs w:val="20"/>
        </w:rPr>
      </w:pPr>
      <w:bookmarkStart w:id="0" w:name="_Hlk193989740"/>
      <w:r>
        <w:rPr>
          <w:sz w:val="20"/>
          <w:szCs w:val="20"/>
        </w:rPr>
        <w:t>Ace Joksimovića 77</w:t>
      </w:r>
      <w:r w:rsidR="00C12801" w:rsidRPr="00C12801">
        <w:rPr>
          <w:sz w:val="20"/>
          <w:szCs w:val="20"/>
        </w:rPr>
        <w:t xml:space="preserve"> 1</w:t>
      </w:r>
      <w:r>
        <w:rPr>
          <w:sz w:val="20"/>
          <w:szCs w:val="20"/>
        </w:rPr>
        <w:t>1000 Beograd,</w:t>
      </w:r>
      <w:r w:rsidR="00C12801" w:rsidRPr="00C12801">
        <w:rPr>
          <w:sz w:val="20"/>
          <w:szCs w:val="20"/>
        </w:rPr>
        <w:t xml:space="preserve"> </w:t>
      </w:r>
      <w:r w:rsidR="00C12801" w:rsidRPr="00C12801">
        <w:rPr>
          <w:spacing w:val="-2"/>
          <w:sz w:val="20"/>
          <w:szCs w:val="20"/>
        </w:rPr>
        <w:t>Srbija</w:t>
      </w:r>
    </w:p>
    <w:p w14:paraId="19788466" w14:textId="5B2BA6DB" w:rsidR="00AC4C87" w:rsidRPr="00AC4C87" w:rsidRDefault="00AC4C87" w:rsidP="00AC4C87">
      <w:pPr>
        <w:pStyle w:val="Heading1"/>
        <w:ind w:right="7443"/>
        <w:rPr>
          <w:spacing w:val="-2"/>
          <w:sz w:val="20"/>
          <w:szCs w:val="20"/>
        </w:rPr>
      </w:pPr>
      <w:r>
        <w:rPr>
          <w:spacing w:val="-2"/>
          <w:sz w:val="20"/>
          <w:szCs w:val="20"/>
        </w:rPr>
        <w:t>Tel</w:t>
      </w:r>
      <w:r w:rsidR="00146E39">
        <w:rPr>
          <w:spacing w:val="-2"/>
          <w:sz w:val="20"/>
          <w:szCs w:val="20"/>
        </w:rPr>
        <w:t>: 066 5242950</w:t>
      </w:r>
    </w:p>
    <w:bookmarkEnd w:id="0"/>
    <w:p w14:paraId="4488654C" w14:textId="77777777" w:rsidR="00C12801" w:rsidRPr="00C12801" w:rsidRDefault="00C12801" w:rsidP="00C12801">
      <w:pPr>
        <w:pStyle w:val="BodyText"/>
        <w:spacing w:before="1"/>
        <w:rPr>
          <w:b/>
          <w:sz w:val="20"/>
          <w:szCs w:val="20"/>
        </w:rPr>
      </w:pPr>
    </w:p>
    <w:p w14:paraId="3FA2EB14" w14:textId="77777777" w:rsidR="00C12801" w:rsidRPr="00C12801" w:rsidRDefault="00C12801" w:rsidP="00C12801">
      <w:pPr>
        <w:pStyle w:val="BodyText"/>
        <w:spacing w:line="259" w:lineRule="auto"/>
        <w:ind w:left="1" w:right="146"/>
        <w:jc w:val="both"/>
        <w:rPr>
          <w:sz w:val="20"/>
          <w:szCs w:val="20"/>
        </w:rPr>
      </w:pPr>
      <w:r w:rsidRPr="00C12801">
        <w:rPr>
          <w:sz w:val="20"/>
          <w:szCs w:val="20"/>
        </w:rPr>
        <w:t>Potrošač je popunjavanjem i slanjem Izjave o odustanku od ugovora o kupoprodaji zaključenog na daljinu potvrdio pod punom materijalnom i krivičnom odgovornošću da je u potpunosti saglasan da</w:t>
      </w:r>
      <w:r w:rsidRPr="00C12801">
        <w:rPr>
          <w:spacing w:val="40"/>
          <w:sz w:val="20"/>
          <w:szCs w:val="20"/>
        </w:rPr>
        <w:t xml:space="preserve"> </w:t>
      </w:r>
      <w:r w:rsidRPr="00C12801">
        <w:rPr>
          <w:sz w:val="20"/>
          <w:szCs w:val="20"/>
        </w:rPr>
        <w:t>se upišu njegovi lični podaci, a u skladu sa Zakonom o zaštiti podataka o ličnosti („Službeni glasnik RS”, broj 87/2018).</w:t>
      </w:r>
    </w:p>
    <w:p w14:paraId="68212944" w14:textId="77777777" w:rsidR="00C12801" w:rsidRPr="00C12801" w:rsidRDefault="00C12801" w:rsidP="00C12801">
      <w:pPr>
        <w:pStyle w:val="Heading1"/>
        <w:rPr>
          <w:sz w:val="20"/>
          <w:szCs w:val="20"/>
        </w:rPr>
      </w:pPr>
      <w:r w:rsidRPr="00C12801">
        <w:rPr>
          <w:sz w:val="20"/>
          <w:szCs w:val="20"/>
        </w:rPr>
        <w:t>Odustanak</w:t>
      </w:r>
      <w:r w:rsidRPr="00C12801">
        <w:rPr>
          <w:spacing w:val="-8"/>
          <w:sz w:val="20"/>
          <w:szCs w:val="20"/>
        </w:rPr>
        <w:t xml:space="preserve"> </w:t>
      </w:r>
      <w:r w:rsidRPr="00C12801">
        <w:rPr>
          <w:sz w:val="20"/>
          <w:szCs w:val="20"/>
        </w:rPr>
        <w:t>kod</w:t>
      </w:r>
      <w:r w:rsidRPr="00C12801">
        <w:rPr>
          <w:spacing w:val="-7"/>
          <w:sz w:val="20"/>
          <w:szCs w:val="20"/>
        </w:rPr>
        <w:t xml:space="preserve"> </w:t>
      </w:r>
      <w:r w:rsidRPr="00C12801">
        <w:rPr>
          <w:sz w:val="20"/>
          <w:szCs w:val="20"/>
        </w:rPr>
        <w:t>ugovora</w:t>
      </w:r>
      <w:r w:rsidRPr="00C12801">
        <w:rPr>
          <w:spacing w:val="-7"/>
          <w:sz w:val="20"/>
          <w:szCs w:val="20"/>
        </w:rPr>
        <w:t xml:space="preserve"> </w:t>
      </w:r>
      <w:r w:rsidRPr="00C12801">
        <w:rPr>
          <w:sz w:val="20"/>
          <w:szCs w:val="20"/>
        </w:rPr>
        <w:t>na</w:t>
      </w:r>
      <w:r w:rsidRPr="00C12801">
        <w:rPr>
          <w:spacing w:val="-8"/>
          <w:sz w:val="20"/>
          <w:szCs w:val="20"/>
        </w:rPr>
        <w:t xml:space="preserve"> </w:t>
      </w:r>
      <w:r w:rsidRPr="00C12801">
        <w:rPr>
          <w:spacing w:val="-2"/>
          <w:sz w:val="20"/>
          <w:szCs w:val="20"/>
        </w:rPr>
        <w:t>daljinu</w:t>
      </w:r>
    </w:p>
    <w:p w14:paraId="5B390F16" w14:textId="17C1BBFE" w:rsidR="00C12801" w:rsidRPr="00C12801" w:rsidRDefault="00C12801" w:rsidP="00C12801">
      <w:pPr>
        <w:pStyle w:val="BodyText"/>
        <w:spacing w:before="181" w:line="259" w:lineRule="auto"/>
        <w:ind w:left="1" w:right="142"/>
        <w:jc w:val="both"/>
        <w:rPr>
          <w:sz w:val="20"/>
          <w:szCs w:val="20"/>
        </w:rPr>
      </w:pPr>
      <w:r w:rsidRPr="00C12801">
        <w:rPr>
          <w:sz w:val="20"/>
          <w:szCs w:val="20"/>
        </w:rPr>
        <w:t>Obaveštavamo Vas da</w:t>
      </w:r>
      <w:r w:rsidRPr="00C12801">
        <w:rPr>
          <w:spacing w:val="-1"/>
          <w:sz w:val="20"/>
          <w:szCs w:val="20"/>
        </w:rPr>
        <w:t xml:space="preserve"> </w:t>
      </w:r>
      <w:r w:rsidRPr="00C12801">
        <w:rPr>
          <w:sz w:val="20"/>
          <w:szCs w:val="20"/>
        </w:rPr>
        <w:t>se prema</w:t>
      </w:r>
      <w:r w:rsidRPr="00C12801">
        <w:rPr>
          <w:spacing w:val="-1"/>
          <w:sz w:val="20"/>
          <w:szCs w:val="20"/>
        </w:rPr>
        <w:t xml:space="preserve"> </w:t>
      </w:r>
      <w:r w:rsidRPr="00C12801">
        <w:rPr>
          <w:sz w:val="20"/>
          <w:szCs w:val="20"/>
        </w:rPr>
        <w:t>Zakonu o zaštiti potrošača</w:t>
      </w:r>
      <w:r w:rsidRPr="00C12801">
        <w:rPr>
          <w:spacing w:val="-1"/>
          <w:sz w:val="20"/>
          <w:szCs w:val="20"/>
        </w:rPr>
        <w:t xml:space="preserve"> </w:t>
      </w:r>
      <w:r w:rsidRPr="00C12801">
        <w:rPr>
          <w:sz w:val="20"/>
          <w:szCs w:val="20"/>
        </w:rPr>
        <w:t>(Službeni</w:t>
      </w:r>
      <w:r w:rsidRPr="00C12801">
        <w:rPr>
          <w:spacing w:val="-1"/>
          <w:sz w:val="20"/>
          <w:szCs w:val="20"/>
        </w:rPr>
        <w:t xml:space="preserve"> </w:t>
      </w:r>
      <w:r w:rsidRPr="00C12801">
        <w:rPr>
          <w:sz w:val="20"/>
          <w:szCs w:val="20"/>
        </w:rPr>
        <w:t>glasnik RS, br.</w:t>
      </w:r>
      <w:r w:rsidRPr="00C12801">
        <w:rPr>
          <w:spacing w:val="-1"/>
          <w:sz w:val="20"/>
          <w:szCs w:val="20"/>
        </w:rPr>
        <w:t xml:space="preserve"> </w:t>
      </w:r>
      <w:r w:rsidRPr="00C12801">
        <w:rPr>
          <w:sz w:val="20"/>
          <w:szCs w:val="20"/>
        </w:rPr>
        <w:t>62/2014, 6/2016</w:t>
      </w:r>
      <w:r w:rsidRPr="00C12801">
        <w:rPr>
          <w:spacing w:val="-1"/>
          <w:sz w:val="20"/>
          <w:szCs w:val="20"/>
        </w:rPr>
        <w:t xml:space="preserve"> </w:t>
      </w:r>
      <w:r w:rsidRPr="00C12801">
        <w:rPr>
          <w:sz w:val="20"/>
          <w:szCs w:val="20"/>
        </w:rPr>
        <w:t xml:space="preserve">i 44/2018) kupovina preko naše prodajne internet stranice </w:t>
      </w:r>
      <w:bookmarkStart w:id="1" w:name="_Hlk193991908"/>
      <w:r w:rsidR="00AC4C87">
        <w:rPr>
          <w:sz w:val="20"/>
          <w:szCs w:val="20"/>
        </w:rPr>
        <w:fldChar w:fldCharType="begin"/>
      </w:r>
      <w:r w:rsidR="00AC4C87">
        <w:rPr>
          <w:sz w:val="20"/>
          <w:szCs w:val="20"/>
        </w:rPr>
        <w:instrText xml:space="preserve"> HYPERLINK "http://</w:instrText>
      </w:r>
      <w:r w:rsidR="00AC4C87" w:rsidRPr="00C12801">
        <w:rPr>
          <w:sz w:val="20"/>
          <w:szCs w:val="20"/>
        </w:rPr>
        <w:instrText>www.</w:instrText>
      </w:r>
      <w:r w:rsidR="00AC4C87">
        <w:rPr>
          <w:sz w:val="20"/>
          <w:szCs w:val="20"/>
        </w:rPr>
        <w:instrText>trival.co</w:instrText>
      </w:r>
      <w:r w:rsidR="00AC4C87" w:rsidRPr="00C12801">
        <w:rPr>
          <w:sz w:val="20"/>
          <w:szCs w:val="20"/>
        </w:rPr>
        <w:instrText>.rs</w:instrText>
      </w:r>
      <w:r w:rsidR="00AC4C87">
        <w:rPr>
          <w:sz w:val="20"/>
          <w:szCs w:val="20"/>
        </w:rPr>
        <w:instrText xml:space="preserve">" </w:instrText>
      </w:r>
      <w:r w:rsidR="00AC4C87">
        <w:rPr>
          <w:sz w:val="20"/>
          <w:szCs w:val="20"/>
        </w:rPr>
        <w:fldChar w:fldCharType="separate"/>
      </w:r>
      <w:r w:rsidR="00AC4C87" w:rsidRPr="00A94F46">
        <w:rPr>
          <w:rStyle w:val="Hyperlink"/>
          <w:sz w:val="20"/>
          <w:szCs w:val="20"/>
        </w:rPr>
        <w:t>www.trival.co.rs</w:t>
      </w:r>
      <w:r w:rsidR="00AC4C87">
        <w:rPr>
          <w:sz w:val="20"/>
          <w:szCs w:val="20"/>
        </w:rPr>
        <w:fldChar w:fldCharType="end"/>
      </w:r>
      <w:bookmarkEnd w:id="1"/>
      <w:r w:rsidRPr="00C12801">
        <w:rPr>
          <w:sz w:val="20"/>
          <w:szCs w:val="20"/>
        </w:rPr>
        <w:t xml:space="preserve"> smatra prodajom na </w:t>
      </w:r>
      <w:r w:rsidRPr="00C12801">
        <w:rPr>
          <w:spacing w:val="-2"/>
          <w:sz w:val="20"/>
          <w:szCs w:val="20"/>
        </w:rPr>
        <w:t>daljinu.</w:t>
      </w:r>
    </w:p>
    <w:p w14:paraId="3704A2B9" w14:textId="7849EC44" w:rsidR="00C12801" w:rsidRPr="00C12801" w:rsidRDefault="00C12801" w:rsidP="00C12801">
      <w:pPr>
        <w:pStyle w:val="BodyText"/>
        <w:spacing w:before="160" w:line="259" w:lineRule="auto"/>
        <w:ind w:left="1" w:right="141"/>
        <w:jc w:val="both"/>
        <w:rPr>
          <w:sz w:val="20"/>
          <w:szCs w:val="20"/>
        </w:rPr>
      </w:pPr>
      <w:r w:rsidRPr="00C12801">
        <w:rPr>
          <w:sz w:val="20"/>
          <w:szCs w:val="20"/>
        </w:rPr>
        <w:t>Potrošač</w:t>
      </w:r>
      <w:r w:rsidRPr="00C12801">
        <w:rPr>
          <w:spacing w:val="-2"/>
          <w:sz w:val="20"/>
          <w:szCs w:val="20"/>
        </w:rPr>
        <w:t xml:space="preserve"> </w:t>
      </w:r>
      <w:r w:rsidRPr="00C12801">
        <w:rPr>
          <w:sz w:val="20"/>
          <w:szCs w:val="20"/>
        </w:rPr>
        <w:t>ima</w:t>
      </w:r>
      <w:r w:rsidRPr="00C12801">
        <w:rPr>
          <w:spacing w:val="-3"/>
          <w:sz w:val="20"/>
          <w:szCs w:val="20"/>
        </w:rPr>
        <w:t xml:space="preserve"> </w:t>
      </w:r>
      <w:r w:rsidRPr="00C12801">
        <w:rPr>
          <w:sz w:val="20"/>
          <w:szCs w:val="20"/>
        </w:rPr>
        <w:t>pravo</w:t>
      </w:r>
      <w:r w:rsidRPr="00C12801">
        <w:rPr>
          <w:spacing w:val="-2"/>
          <w:sz w:val="20"/>
          <w:szCs w:val="20"/>
        </w:rPr>
        <w:t xml:space="preserve"> </w:t>
      </w:r>
      <w:r w:rsidRPr="00C12801">
        <w:rPr>
          <w:sz w:val="20"/>
          <w:szCs w:val="20"/>
        </w:rPr>
        <w:t>da</w:t>
      </w:r>
      <w:r w:rsidRPr="00C12801">
        <w:rPr>
          <w:spacing w:val="-2"/>
          <w:sz w:val="20"/>
          <w:szCs w:val="20"/>
        </w:rPr>
        <w:t xml:space="preserve"> </w:t>
      </w:r>
      <w:r w:rsidRPr="00C12801">
        <w:rPr>
          <w:sz w:val="20"/>
          <w:szCs w:val="20"/>
        </w:rPr>
        <w:t>odustane</w:t>
      </w:r>
      <w:r w:rsidRPr="00C12801">
        <w:rPr>
          <w:spacing w:val="-2"/>
          <w:sz w:val="20"/>
          <w:szCs w:val="20"/>
        </w:rPr>
        <w:t xml:space="preserve"> </w:t>
      </w:r>
      <w:r w:rsidRPr="00C12801">
        <w:rPr>
          <w:sz w:val="20"/>
          <w:szCs w:val="20"/>
        </w:rPr>
        <w:t>od</w:t>
      </w:r>
      <w:r w:rsidRPr="00C12801">
        <w:rPr>
          <w:spacing w:val="-2"/>
          <w:sz w:val="20"/>
          <w:szCs w:val="20"/>
        </w:rPr>
        <w:t xml:space="preserve"> </w:t>
      </w:r>
      <w:r w:rsidRPr="00C12801">
        <w:rPr>
          <w:sz w:val="20"/>
          <w:szCs w:val="20"/>
        </w:rPr>
        <w:t>ugovora</w:t>
      </w:r>
      <w:r w:rsidRPr="00C12801">
        <w:rPr>
          <w:spacing w:val="-2"/>
          <w:sz w:val="20"/>
          <w:szCs w:val="20"/>
        </w:rPr>
        <w:t xml:space="preserve"> </w:t>
      </w:r>
      <w:r w:rsidRPr="00C12801">
        <w:rPr>
          <w:sz w:val="20"/>
          <w:szCs w:val="20"/>
        </w:rPr>
        <w:t>zaključenog</w:t>
      </w:r>
      <w:r w:rsidRPr="00C12801">
        <w:rPr>
          <w:spacing w:val="-3"/>
          <w:sz w:val="20"/>
          <w:szCs w:val="20"/>
        </w:rPr>
        <w:t xml:space="preserve"> </w:t>
      </w:r>
      <w:r w:rsidRPr="00C12801">
        <w:rPr>
          <w:sz w:val="20"/>
          <w:szCs w:val="20"/>
        </w:rPr>
        <w:t>na</w:t>
      </w:r>
      <w:r w:rsidRPr="00C12801">
        <w:rPr>
          <w:spacing w:val="-2"/>
          <w:sz w:val="20"/>
          <w:szCs w:val="20"/>
        </w:rPr>
        <w:t xml:space="preserve"> </w:t>
      </w:r>
      <w:r w:rsidRPr="00C12801">
        <w:rPr>
          <w:sz w:val="20"/>
          <w:szCs w:val="20"/>
        </w:rPr>
        <w:t>daljinu,</w:t>
      </w:r>
      <w:r w:rsidRPr="00C12801">
        <w:rPr>
          <w:spacing w:val="-2"/>
          <w:sz w:val="20"/>
          <w:szCs w:val="20"/>
        </w:rPr>
        <w:t xml:space="preserve"> </w:t>
      </w:r>
      <w:r w:rsidRPr="00C12801">
        <w:rPr>
          <w:sz w:val="20"/>
          <w:szCs w:val="20"/>
        </w:rPr>
        <w:t>odnosno</w:t>
      </w:r>
      <w:r w:rsidRPr="00C12801">
        <w:rPr>
          <w:spacing w:val="-2"/>
          <w:sz w:val="20"/>
          <w:szCs w:val="20"/>
        </w:rPr>
        <w:t xml:space="preserve"> </w:t>
      </w:r>
      <w:r w:rsidRPr="00C12801">
        <w:rPr>
          <w:sz w:val="20"/>
          <w:szCs w:val="20"/>
        </w:rPr>
        <w:t>od</w:t>
      </w:r>
      <w:r w:rsidRPr="00C12801">
        <w:rPr>
          <w:spacing w:val="-3"/>
          <w:sz w:val="20"/>
          <w:szCs w:val="20"/>
        </w:rPr>
        <w:t xml:space="preserve"> </w:t>
      </w:r>
      <w:r w:rsidRPr="00C12801">
        <w:rPr>
          <w:sz w:val="20"/>
          <w:szCs w:val="20"/>
        </w:rPr>
        <w:t>robe</w:t>
      </w:r>
      <w:r w:rsidRPr="00C12801">
        <w:rPr>
          <w:spacing w:val="-2"/>
          <w:sz w:val="20"/>
          <w:szCs w:val="20"/>
        </w:rPr>
        <w:t xml:space="preserve"> </w:t>
      </w:r>
      <w:r w:rsidRPr="00C12801">
        <w:rPr>
          <w:sz w:val="20"/>
          <w:szCs w:val="20"/>
        </w:rPr>
        <w:t>kupljene</w:t>
      </w:r>
      <w:r w:rsidRPr="00C12801">
        <w:rPr>
          <w:spacing w:val="-2"/>
          <w:sz w:val="20"/>
          <w:szCs w:val="20"/>
        </w:rPr>
        <w:t xml:space="preserve"> </w:t>
      </w:r>
      <w:r w:rsidRPr="00C12801">
        <w:rPr>
          <w:sz w:val="20"/>
          <w:szCs w:val="20"/>
        </w:rPr>
        <w:t xml:space="preserve">putem internet stranice </w:t>
      </w:r>
      <w:hyperlink r:id="rId8">
        <w:hyperlink r:id="rId9" w:history="1">
          <w:r w:rsidR="00AC4C87" w:rsidRPr="00A94F46">
            <w:rPr>
              <w:rStyle w:val="Hyperlink"/>
              <w:sz w:val="20"/>
              <w:szCs w:val="20"/>
            </w:rPr>
            <w:t>www.trival.co.rs</w:t>
          </w:r>
        </w:hyperlink>
        <w:r w:rsidRPr="00C12801">
          <w:rPr>
            <w:sz w:val="20"/>
            <w:szCs w:val="20"/>
          </w:rPr>
          <w:t>,</w:t>
        </w:r>
      </w:hyperlink>
      <w:r w:rsidRPr="00C12801">
        <w:rPr>
          <w:sz w:val="20"/>
          <w:szCs w:val="20"/>
        </w:rPr>
        <w:t xml:space="preserve"> potpisivanjem izjave o odustanku kod ugovora na daljinu. </w:t>
      </w:r>
      <w:r w:rsidRPr="00C12801">
        <w:rPr>
          <w:sz w:val="20"/>
          <w:szCs w:val="20"/>
          <w:u w:val="single"/>
        </w:rPr>
        <w:t>Izjava o odustanku kod ugovora na daljinu se dostavlja potrošaču uz kupljenu robu.</w:t>
      </w:r>
      <w:r w:rsidRPr="00C12801">
        <w:rPr>
          <w:spacing w:val="40"/>
          <w:sz w:val="20"/>
          <w:szCs w:val="20"/>
          <w:u w:val="single"/>
        </w:rPr>
        <w:t xml:space="preserve"> </w:t>
      </w:r>
    </w:p>
    <w:p w14:paraId="47E363FB" w14:textId="68E0B1D7" w:rsidR="00C12801" w:rsidRPr="00C12801" w:rsidRDefault="00C12801" w:rsidP="00C12801">
      <w:pPr>
        <w:pStyle w:val="BodyText"/>
        <w:spacing w:before="159" w:line="259" w:lineRule="auto"/>
        <w:ind w:left="1" w:right="142"/>
        <w:jc w:val="both"/>
        <w:rPr>
          <w:sz w:val="20"/>
          <w:szCs w:val="20"/>
        </w:rPr>
      </w:pPr>
      <w:r w:rsidRPr="00C12801">
        <w:rPr>
          <w:sz w:val="20"/>
          <w:szCs w:val="20"/>
        </w:rPr>
        <w:t>Izjava o odustanku kod ugovora na daljinu biće blagovremena ako je poslata prodavcu kurirskom službom</w:t>
      </w:r>
      <w:r w:rsidRPr="00C12801">
        <w:rPr>
          <w:spacing w:val="40"/>
          <w:sz w:val="20"/>
          <w:szCs w:val="20"/>
        </w:rPr>
        <w:t xml:space="preserve"> </w:t>
      </w:r>
      <w:r w:rsidRPr="00C12801">
        <w:rPr>
          <w:sz w:val="20"/>
          <w:szCs w:val="20"/>
        </w:rPr>
        <w:t>na adresu</w:t>
      </w:r>
      <w:r w:rsidRPr="00C12801">
        <w:rPr>
          <w:spacing w:val="40"/>
          <w:sz w:val="20"/>
          <w:szCs w:val="20"/>
        </w:rPr>
        <w:t xml:space="preserve"> </w:t>
      </w:r>
      <w:r w:rsidR="00C87D74">
        <w:rPr>
          <w:sz w:val="20"/>
          <w:szCs w:val="20"/>
        </w:rPr>
        <w:t>Ace Joksimovića 77 Beograd</w:t>
      </w:r>
      <w:r w:rsidRPr="00C12801">
        <w:rPr>
          <w:sz w:val="20"/>
          <w:szCs w:val="20"/>
        </w:rPr>
        <w:t>, Srbija u roku od 14 dana od dana prijema robe. Jednostranim raskidom ugovora potrošač se oslobađa ugovornih obaveza, osim neposrednih troškova povraćaja robe.</w:t>
      </w:r>
    </w:p>
    <w:p w14:paraId="797F66AD" w14:textId="77777777" w:rsidR="00C12801" w:rsidRPr="00C12801" w:rsidRDefault="00C12801" w:rsidP="00C12801">
      <w:pPr>
        <w:pStyle w:val="BodyText"/>
        <w:spacing w:before="159" w:line="259" w:lineRule="auto"/>
        <w:ind w:left="1" w:right="140"/>
        <w:jc w:val="both"/>
        <w:rPr>
          <w:sz w:val="20"/>
          <w:szCs w:val="20"/>
        </w:rPr>
      </w:pPr>
      <w:r w:rsidRPr="00C12801">
        <w:rPr>
          <w:sz w:val="20"/>
          <w:szCs w:val="20"/>
        </w:rPr>
        <w:t>Cena robe biće vraćena potrošaču nakon što roba bude vraćena prodavcu odakle je roba poslata potrošaču I to u roku od 15 dana od dana prijema robe. U slučaju da je proizvod vraćen prodavcu oštećen, otvoren ili korišćen potrošač je isključivo odgovoran i prodavac će odbiti vraćanje novca, a proizvod će biti vraćen potrošaču o njegovom trošku.Potrošač je isključivo odgovoran za umanjenu vrednost robe koja nastane kao posledica korišćenja robe ili rukovanja robom na način koji nije adekvatan, odnosno prevazilazi ono što je neophodno da bi se ustanovila priroda, karakteristike i funkcionalnost robe.</w:t>
      </w:r>
    </w:p>
    <w:p w14:paraId="2792FA87" w14:textId="77777777" w:rsidR="00C12801" w:rsidRPr="00C12801" w:rsidRDefault="00C12801" w:rsidP="00C12801">
      <w:pPr>
        <w:pStyle w:val="BodyText"/>
        <w:spacing w:before="159" w:line="259" w:lineRule="auto"/>
        <w:ind w:left="1" w:right="150"/>
        <w:jc w:val="both"/>
        <w:rPr>
          <w:sz w:val="20"/>
          <w:szCs w:val="20"/>
        </w:rPr>
      </w:pPr>
      <w:r w:rsidRPr="00C12801">
        <w:rPr>
          <w:sz w:val="20"/>
          <w:szCs w:val="20"/>
        </w:rPr>
        <w:t>Prilikom povraćaja robe obavezno je vratiti u neiskorišćenom stanju I u originalnom pakovanju kako</w:t>
      </w:r>
      <w:r w:rsidRPr="00C12801">
        <w:rPr>
          <w:spacing w:val="40"/>
          <w:sz w:val="20"/>
          <w:szCs w:val="20"/>
        </w:rPr>
        <w:t xml:space="preserve"> </w:t>
      </w:r>
      <w:r w:rsidRPr="00C12801">
        <w:rPr>
          <w:sz w:val="20"/>
          <w:szCs w:val="20"/>
        </w:rPr>
        <w:t>je zaprimljena prilikom dostave na kome ne sme biti oštečenja.</w:t>
      </w:r>
    </w:p>
    <w:p w14:paraId="4CA1D44D" w14:textId="77777777" w:rsidR="00C12801" w:rsidRPr="00C12801" w:rsidRDefault="00C12801" w:rsidP="00C12801">
      <w:pPr>
        <w:pStyle w:val="BodyText"/>
        <w:spacing w:before="159" w:line="259" w:lineRule="auto"/>
        <w:ind w:left="1" w:right="146"/>
        <w:jc w:val="both"/>
        <w:rPr>
          <w:sz w:val="20"/>
          <w:szCs w:val="20"/>
        </w:rPr>
      </w:pPr>
      <w:r w:rsidRPr="00C12801">
        <w:rPr>
          <w:sz w:val="20"/>
          <w:szCs w:val="20"/>
        </w:rPr>
        <w:t>Troškove vraćanja robe I novca isključivo snosi potrošač, izuzev u slučajevima kada potrošač od prodavca dobije pogrešan proizvod.</w:t>
      </w:r>
    </w:p>
    <w:p w14:paraId="775A5DD8" w14:textId="7B674472" w:rsidR="00C12801" w:rsidRPr="00C12801" w:rsidRDefault="00C12801" w:rsidP="00C12801">
      <w:pPr>
        <w:pStyle w:val="Heading1"/>
        <w:spacing w:before="161"/>
        <w:jc w:val="both"/>
        <w:rPr>
          <w:sz w:val="20"/>
          <w:szCs w:val="20"/>
        </w:rPr>
      </w:pPr>
      <w:r w:rsidRPr="00C12801">
        <w:rPr>
          <w:sz w:val="20"/>
          <w:szCs w:val="20"/>
        </w:rPr>
        <w:t>ODUSTANAK</w:t>
      </w:r>
      <w:r w:rsidRPr="00C12801">
        <w:rPr>
          <w:spacing w:val="-10"/>
          <w:sz w:val="20"/>
          <w:szCs w:val="20"/>
        </w:rPr>
        <w:t xml:space="preserve"> </w:t>
      </w:r>
      <w:r w:rsidRPr="00C12801">
        <w:rPr>
          <w:sz w:val="20"/>
          <w:szCs w:val="20"/>
        </w:rPr>
        <w:t>OD</w:t>
      </w:r>
      <w:r w:rsidRPr="00C12801">
        <w:rPr>
          <w:spacing w:val="-10"/>
          <w:sz w:val="20"/>
          <w:szCs w:val="20"/>
        </w:rPr>
        <w:t xml:space="preserve"> </w:t>
      </w:r>
      <w:r w:rsidRPr="00C12801">
        <w:rPr>
          <w:sz w:val="20"/>
          <w:szCs w:val="20"/>
        </w:rPr>
        <w:t>KUPOVINE</w:t>
      </w:r>
      <w:r w:rsidRPr="00C12801">
        <w:rPr>
          <w:spacing w:val="-10"/>
          <w:sz w:val="20"/>
          <w:szCs w:val="20"/>
        </w:rPr>
        <w:t xml:space="preserve"> </w:t>
      </w:r>
      <w:r w:rsidRPr="00C12801">
        <w:rPr>
          <w:spacing w:val="-2"/>
          <w:sz w:val="20"/>
          <w:szCs w:val="20"/>
        </w:rPr>
        <w:t>KORACI:</w:t>
      </w:r>
      <w:r w:rsidR="00AC4C87">
        <w:rPr>
          <w:spacing w:val="-2"/>
          <w:sz w:val="20"/>
          <w:szCs w:val="20"/>
        </w:rPr>
        <w:t xml:space="preserve"> </w:t>
      </w:r>
    </w:p>
    <w:p w14:paraId="60CF196F" w14:textId="77777777" w:rsidR="00C12801" w:rsidRPr="00C12801" w:rsidRDefault="00C12801" w:rsidP="00C12801">
      <w:pPr>
        <w:pStyle w:val="BodyText"/>
        <w:spacing w:before="180"/>
        <w:ind w:left="1"/>
        <w:jc w:val="both"/>
        <w:rPr>
          <w:sz w:val="20"/>
          <w:szCs w:val="20"/>
        </w:rPr>
      </w:pPr>
      <w:r w:rsidRPr="00C12801">
        <w:rPr>
          <w:sz w:val="20"/>
          <w:szCs w:val="20"/>
        </w:rPr>
        <w:t>Pogledati</w:t>
      </w:r>
      <w:r w:rsidRPr="00C12801">
        <w:rPr>
          <w:spacing w:val="-9"/>
          <w:sz w:val="20"/>
          <w:szCs w:val="20"/>
        </w:rPr>
        <w:t xml:space="preserve"> </w:t>
      </w:r>
      <w:r w:rsidRPr="00C12801">
        <w:rPr>
          <w:sz w:val="20"/>
          <w:szCs w:val="20"/>
        </w:rPr>
        <w:t>na</w:t>
      </w:r>
      <w:r w:rsidRPr="00C12801">
        <w:rPr>
          <w:spacing w:val="-6"/>
          <w:sz w:val="20"/>
          <w:szCs w:val="20"/>
        </w:rPr>
        <w:t xml:space="preserve"> </w:t>
      </w:r>
      <w:r w:rsidRPr="00C12801">
        <w:rPr>
          <w:sz w:val="20"/>
          <w:szCs w:val="20"/>
        </w:rPr>
        <w:t>sajtu</w:t>
      </w:r>
      <w:r w:rsidRPr="00C12801">
        <w:rPr>
          <w:spacing w:val="-8"/>
          <w:sz w:val="20"/>
          <w:szCs w:val="20"/>
        </w:rPr>
        <w:t xml:space="preserve"> </w:t>
      </w:r>
      <w:r w:rsidRPr="00C12801">
        <w:rPr>
          <w:sz w:val="20"/>
          <w:szCs w:val="20"/>
        </w:rPr>
        <w:t>uputstvo</w:t>
      </w:r>
      <w:r w:rsidRPr="00C12801">
        <w:rPr>
          <w:spacing w:val="-7"/>
          <w:sz w:val="20"/>
          <w:szCs w:val="20"/>
        </w:rPr>
        <w:t xml:space="preserve"> </w:t>
      </w:r>
      <w:r w:rsidRPr="00C12801">
        <w:rPr>
          <w:sz w:val="20"/>
          <w:szCs w:val="20"/>
        </w:rPr>
        <w:t>(odustanak</w:t>
      </w:r>
      <w:r w:rsidRPr="00C12801">
        <w:rPr>
          <w:spacing w:val="-6"/>
          <w:sz w:val="20"/>
          <w:szCs w:val="20"/>
        </w:rPr>
        <w:t xml:space="preserve"> </w:t>
      </w:r>
      <w:r w:rsidRPr="00C12801">
        <w:rPr>
          <w:sz w:val="20"/>
          <w:szCs w:val="20"/>
        </w:rPr>
        <w:t>kod</w:t>
      </w:r>
      <w:r w:rsidRPr="00C12801">
        <w:rPr>
          <w:spacing w:val="-8"/>
          <w:sz w:val="20"/>
          <w:szCs w:val="20"/>
        </w:rPr>
        <w:t xml:space="preserve"> </w:t>
      </w:r>
      <w:r w:rsidRPr="00C12801">
        <w:rPr>
          <w:sz w:val="20"/>
          <w:szCs w:val="20"/>
        </w:rPr>
        <w:t>ugovora</w:t>
      </w:r>
      <w:r w:rsidRPr="00C12801">
        <w:rPr>
          <w:spacing w:val="-6"/>
          <w:sz w:val="20"/>
          <w:szCs w:val="20"/>
        </w:rPr>
        <w:t xml:space="preserve"> </w:t>
      </w:r>
      <w:r w:rsidRPr="00C12801">
        <w:rPr>
          <w:sz w:val="20"/>
          <w:szCs w:val="20"/>
        </w:rPr>
        <w:t>na</w:t>
      </w:r>
      <w:r w:rsidRPr="00C12801">
        <w:rPr>
          <w:spacing w:val="-8"/>
          <w:sz w:val="20"/>
          <w:szCs w:val="20"/>
        </w:rPr>
        <w:t xml:space="preserve"> </w:t>
      </w:r>
      <w:r w:rsidRPr="00C12801">
        <w:rPr>
          <w:spacing w:val="-2"/>
          <w:sz w:val="20"/>
          <w:szCs w:val="20"/>
        </w:rPr>
        <w:t>daljinu):</w:t>
      </w:r>
    </w:p>
    <w:p w14:paraId="040F9BCF" w14:textId="77777777" w:rsidR="00C12801" w:rsidRPr="00C12801" w:rsidRDefault="00C12801" w:rsidP="00C12801">
      <w:pPr>
        <w:pStyle w:val="ListParagraph"/>
        <w:numPr>
          <w:ilvl w:val="0"/>
          <w:numId w:val="1"/>
        </w:numPr>
        <w:tabs>
          <w:tab w:val="left" w:pos="707"/>
          <w:tab w:val="left" w:pos="721"/>
        </w:tabs>
        <w:spacing w:before="181" w:line="259" w:lineRule="auto"/>
        <w:ind w:right="144" w:hanging="361"/>
        <w:rPr>
          <w:sz w:val="20"/>
          <w:szCs w:val="20"/>
        </w:rPr>
      </w:pPr>
      <w:r w:rsidRPr="00C12801">
        <w:rPr>
          <w:noProof/>
          <w:sz w:val="20"/>
          <w:szCs w:val="20"/>
        </w:rPr>
        <mc:AlternateContent>
          <mc:Choice Requires="wps">
            <w:drawing>
              <wp:anchor distT="0" distB="0" distL="0" distR="0" simplePos="0" relativeHeight="487500800" behindDoc="1" locked="0" layoutInCell="1" allowOverlap="1" wp14:anchorId="6EB4F6EE" wp14:editId="2F71F722">
                <wp:simplePos x="0" y="0"/>
                <wp:positionH relativeFrom="page">
                  <wp:posOffset>4060444</wp:posOffset>
                </wp:positionH>
                <wp:positionV relativeFrom="paragraph">
                  <wp:posOffset>448730</wp:posOffset>
                </wp:positionV>
                <wp:extent cx="38100" cy="9525"/>
                <wp:effectExtent l="0" t="0" r="0" b="0"/>
                <wp:wrapNone/>
                <wp:docPr id="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067D9" id="Graphic 2" o:spid="_x0000_s1026" style="position:absolute;margin-left:319.7pt;margin-top:35.35pt;width:3pt;height:.75pt;z-index:-1581568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" path="m38100,l,,,9144r38100,l38100,xe" fillcolor="black" stroked="f">
                <v:path arrowok="t"/>
                <w10:wrap anchorx="page"/>
              </v:shape>
            </w:pict>
          </mc:Fallback>
        </mc:AlternateContent>
      </w:r>
      <w:r w:rsidRPr="00C12801">
        <w:rPr>
          <w:sz w:val="20"/>
          <w:szCs w:val="20"/>
        </w:rPr>
        <w:t>Popuniti obrazac Izjava o odustanku od ugovora o kupoprodaji zaključenog na daljinu koji se nalazi na sajtu ili koji ste dobili uz kupljenu robu;</w:t>
      </w:r>
    </w:p>
    <w:p w14:paraId="65D8F790" w14:textId="77777777" w:rsidR="00C12801" w:rsidRPr="00C12801" w:rsidRDefault="00C12801" w:rsidP="00C12801">
      <w:pPr>
        <w:pStyle w:val="ListParagraph"/>
        <w:numPr>
          <w:ilvl w:val="0"/>
          <w:numId w:val="1"/>
        </w:numPr>
        <w:tabs>
          <w:tab w:val="left" w:pos="707"/>
          <w:tab w:val="left" w:pos="721"/>
        </w:tabs>
        <w:spacing w:line="259" w:lineRule="auto"/>
        <w:ind w:right="147" w:hanging="361"/>
        <w:rPr>
          <w:sz w:val="20"/>
          <w:szCs w:val="20"/>
        </w:rPr>
      </w:pPr>
      <w:r w:rsidRPr="00C12801">
        <w:rPr>
          <w:sz w:val="20"/>
          <w:szCs w:val="20"/>
        </w:rPr>
        <w:t>Izjavu o odustanku popunjenu čitko sa svim tačnim podacima pakujete zajedno sa artiklom</w:t>
      </w:r>
      <w:r w:rsidRPr="00C12801">
        <w:rPr>
          <w:spacing w:val="40"/>
          <w:sz w:val="20"/>
          <w:szCs w:val="20"/>
        </w:rPr>
        <w:t xml:space="preserve"> </w:t>
      </w:r>
      <w:r w:rsidRPr="00C12801">
        <w:rPr>
          <w:sz w:val="20"/>
          <w:szCs w:val="20"/>
        </w:rPr>
        <w:t>koji vraćate;</w:t>
      </w:r>
    </w:p>
    <w:p w14:paraId="4F9E4553" w14:textId="55CC541B" w:rsidR="00C12801" w:rsidRPr="00C12801" w:rsidRDefault="00C12801" w:rsidP="00C12801">
      <w:pPr>
        <w:pStyle w:val="ListParagraph"/>
        <w:numPr>
          <w:ilvl w:val="0"/>
          <w:numId w:val="1"/>
        </w:numPr>
        <w:tabs>
          <w:tab w:val="left" w:pos="707"/>
          <w:tab w:val="left" w:pos="721"/>
          <w:tab w:val="left" w:pos="7845"/>
        </w:tabs>
        <w:spacing w:line="259" w:lineRule="auto"/>
        <w:ind w:hanging="361"/>
        <w:rPr>
          <w:sz w:val="20"/>
          <w:szCs w:val="20"/>
        </w:rPr>
      </w:pPr>
      <w:r w:rsidRPr="00C12801">
        <w:rPr>
          <w:sz w:val="20"/>
          <w:szCs w:val="20"/>
        </w:rPr>
        <w:t>Kontaktirate</w:t>
      </w:r>
      <w:r w:rsidRPr="00C12801">
        <w:rPr>
          <w:spacing w:val="40"/>
          <w:sz w:val="20"/>
          <w:szCs w:val="20"/>
        </w:rPr>
        <w:t xml:space="preserve"> </w:t>
      </w:r>
      <w:r w:rsidRPr="00C12801">
        <w:rPr>
          <w:sz w:val="20"/>
          <w:szCs w:val="20"/>
        </w:rPr>
        <w:t>kurisku</w:t>
      </w:r>
      <w:r w:rsidRPr="00C12801">
        <w:rPr>
          <w:spacing w:val="40"/>
          <w:sz w:val="20"/>
          <w:szCs w:val="20"/>
        </w:rPr>
        <w:t xml:space="preserve"> </w:t>
      </w:r>
      <w:r w:rsidRPr="00C12801">
        <w:rPr>
          <w:sz w:val="20"/>
          <w:szCs w:val="20"/>
        </w:rPr>
        <w:t>službu</w:t>
      </w:r>
      <w:r w:rsidRPr="00C12801">
        <w:rPr>
          <w:spacing w:val="40"/>
          <w:sz w:val="20"/>
          <w:szCs w:val="20"/>
        </w:rPr>
        <w:t xml:space="preserve"> </w:t>
      </w:r>
      <w:r w:rsidRPr="00C12801">
        <w:rPr>
          <w:sz w:val="20"/>
          <w:szCs w:val="20"/>
        </w:rPr>
        <w:t>kako</w:t>
      </w:r>
      <w:r w:rsidRPr="00C12801">
        <w:rPr>
          <w:spacing w:val="34"/>
          <w:sz w:val="20"/>
          <w:szCs w:val="20"/>
        </w:rPr>
        <w:t xml:space="preserve"> </w:t>
      </w:r>
      <w:r w:rsidRPr="00C12801">
        <w:rPr>
          <w:sz w:val="20"/>
          <w:szCs w:val="20"/>
        </w:rPr>
        <w:t>biste</w:t>
      </w:r>
      <w:r w:rsidRPr="00C12801">
        <w:rPr>
          <w:spacing w:val="34"/>
          <w:sz w:val="20"/>
          <w:szCs w:val="20"/>
        </w:rPr>
        <w:t xml:space="preserve"> </w:t>
      </w:r>
      <w:r w:rsidRPr="00C12801">
        <w:rPr>
          <w:sz w:val="20"/>
          <w:szCs w:val="20"/>
        </w:rPr>
        <w:t>ih obavestili da dođu i preuzmu paket od Vas i Vi snosite troškove vraćanja proizvoda;</w:t>
      </w:r>
    </w:p>
    <w:p w14:paraId="05D65E38" w14:textId="460C126D" w:rsidR="00C12801" w:rsidRPr="00B11A38" w:rsidRDefault="00C12801" w:rsidP="00C12801">
      <w:pPr>
        <w:pStyle w:val="ListParagraph"/>
        <w:numPr>
          <w:ilvl w:val="0"/>
          <w:numId w:val="1"/>
        </w:numPr>
        <w:tabs>
          <w:tab w:val="left" w:pos="707"/>
          <w:tab w:val="left" w:pos="721"/>
        </w:tabs>
        <w:spacing w:line="259" w:lineRule="auto"/>
        <w:ind w:right="2040" w:hanging="361"/>
        <w:rPr>
          <w:b/>
          <w:bCs/>
          <w:sz w:val="20"/>
          <w:szCs w:val="20"/>
        </w:rPr>
      </w:pPr>
      <w:r w:rsidRPr="00C12801">
        <w:rPr>
          <w:sz w:val="20"/>
          <w:szCs w:val="20"/>
        </w:rPr>
        <w:t>Na</w:t>
      </w:r>
      <w:r w:rsidRPr="00C12801">
        <w:rPr>
          <w:spacing w:val="-4"/>
          <w:sz w:val="20"/>
          <w:szCs w:val="20"/>
        </w:rPr>
        <w:t xml:space="preserve"> </w:t>
      </w:r>
      <w:r w:rsidRPr="00C12801">
        <w:rPr>
          <w:sz w:val="20"/>
          <w:szCs w:val="20"/>
        </w:rPr>
        <w:t>zapakovan</w:t>
      </w:r>
      <w:r w:rsidRPr="00C12801">
        <w:rPr>
          <w:spacing w:val="-4"/>
          <w:sz w:val="20"/>
          <w:szCs w:val="20"/>
        </w:rPr>
        <w:t xml:space="preserve"> </w:t>
      </w:r>
      <w:r w:rsidRPr="00C12801">
        <w:rPr>
          <w:sz w:val="20"/>
          <w:szCs w:val="20"/>
        </w:rPr>
        <w:t>i</w:t>
      </w:r>
      <w:r w:rsidRPr="00C12801">
        <w:rPr>
          <w:spacing w:val="-5"/>
          <w:sz w:val="20"/>
          <w:szCs w:val="20"/>
        </w:rPr>
        <w:t xml:space="preserve"> </w:t>
      </w:r>
      <w:r w:rsidRPr="00C12801">
        <w:rPr>
          <w:sz w:val="20"/>
          <w:szCs w:val="20"/>
        </w:rPr>
        <w:t>obezbeđen</w:t>
      </w:r>
      <w:r w:rsidRPr="00C12801">
        <w:rPr>
          <w:spacing w:val="-4"/>
          <w:sz w:val="20"/>
          <w:szCs w:val="20"/>
        </w:rPr>
        <w:t xml:space="preserve"> </w:t>
      </w:r>
      <w:r w:rsidRPr="00C12801">
        <w:rPr>
          <w:sz w:val="20"/>
          <w:szCs w:val="20"/>
        </w:rPr>
        <w:t>paket</w:t>
      </w:r>
      <w:r w:rsidRPr="00C12801">
        <w:rPr>
          <w:spacing w:val="-3"/>
          <w:sz w:val="20"/>
          <w:szCs w:val="20"/>
        </w:rPr>
        <w:t xml:space="preserve"> </w:t>
      </w:r>
      <w:r w:rsidRPr="00C12801">
        <w:rPr>
          <w:sz w:val="20"/>
          <w:szCs w:val="20"/>
        </w:rPr>
        <w:t>koji</w:t>
      </w:r>
      <w:r w:rsidRPr="00C12801">
        <w:rPr>
          <w:spacing w:val="-3"/>
          <w:sz w:val="20"/>
          <w:szCs w:val="20"/>
        </w:rPr>
        <w:t xml:space="preserve"> </w:t>
      </w:r>
      <w:r w:rsidRPr="00C12801">
        <w:rPr>
          <w:sz w:val="20"/>
          <w:szCs w:val="20"/>
        </w:rPr>
        <w:t>vraćate</w:t>
      </w:r>
      <w:r w:rsidRPr="00C12801">
        <w:rPr>
          <w:spacing w:val="-3"/>
          <w:sz w:val="20"/>
          <w:szCs w:val="20"/>
        </w:rPr>
        <w:t xml:space="preserve"> </w:t>
      </w:r>
      <w:r w:rsidRPr="00C12801">
        <w:rPr>
          <w:sz w:val="20"/>
          <w:szCs w:val="20"/>
        </w:rPr>
        <w:t>molimo</w:t>
      </w:r>
      <w:r w:rsidRPr="00C12801">
        <w:rPr>
          <w:spacing w:val="-3"/>
          <w:sz w:val="20"/>
          <w:szCs w:val="20"/>
        </w:rPr>
        <w:t xml:space="preserve"> </w:t>
      </w:r>
      <w:r w:rsidRPr="00C12801">
        <w:rPr>
          <w:sz w:val="20"/>
          <w:szCs w:val="20"/>
        </w:rPr>
        <w:t>da</w:t>
      </w:r>
      <w:r w:rsidRPr="00C12801">
        <w:rPr>
          <w:spacing w:val="-4"/>
          <w:sz w:val="20"/>
          <w:szCs w:val="20"/>
        </w:rPr>
        <w:t xml:space="preserve"> </w:t>
      </w:r>
      <w:r w:rsidRPr="00C12801">
        <w:rPr>
          <w:sz w:val="20"/>
          <w:szCs w:val="20"/>
        </w:rPr>
        <w:t>upišete</w:t>
      </w:r>
      <w:r w:rsidRPr="00C12801">
        <w:rPr>
          <w:spacing w:val="-3"/>
          <w:sz w:val="20"/>
          <w:szCs w:val="20"/>
        </w:rPr>
        <w:t xml:space="preserve"> </w:t>
      </w:r>
      <w:r w:rsidRPr="00C12801">
        <w:rPr>
          <w:sz w:val="20"/>
          <w:szCs w:val="20"/>
        </w:rPr>
        <w:t xml:space="preserve">adresu: </w:t>
      </w:r>
      <w:r w:rsidR="00E04B2F">
        <w:rPr>
          <w:sz w:val="20"/>
          <w:szCs w:val="20"/>
        </w:rPr>
        <w:t xml:space="preserve">   </w:t>
      </w:r>
    </w:p>
    <w:p w14:paraId="5074933A" w14:textId="77777777" w:rsidR="00AD7BDA" w:rsidRDefault="00AD7BDA" w:rsidP="00C12801">
      <w:pPr>
        <w:pStyle w:val="BodyText"/>
        <w:spacing w:line="259" w:lineRule="auto"/>
        <w:ind w:left="721" w:right="6265"/>
        <w:rPr>
          <w:b/>
          <w:bCs/>
          <w:sz w:val="20"/>
          <w:szCs w:val="20"/>
        </w:rPr>
      </w:pPr>
      <w:r w:rsidRPr="00B11A38">
        <w:rPr>
          <w:b/>
          <w:bCs/>
          <w:sz w:val="20"/>
          <w:szCs w:val="20"/>
        </w:rPr>
        <w:t>Trival doo</w:t>
      </w:r>
      <w:r w:rsidRPr="00B11A38">
        <w:rPr>
          <w:b/>
          <w:bCs/>
          <w:sz w:val="20"/>
          <w:szCs w:val="20"/>
        </w:rPr>
        <w:t xml:space="preserve"> </w:t>
      </w:r>
    </w:p>
    <w:p w14:paraId="1103E9F8" w14:textId="35D53C3C" w:rsidR="00E04B2F" w:rsidRPr="00B11A38" w:rsidRDefault="00E04B2F" w:rsidP="00C12801">
      <w:pPr>
        <w:pStyle w:val="BodyText"/>
        <w:spacing w:line="259" w:lineRule="auto"/>
        <w:ind w:left="721" w:right="6265"/>
        <w:rPr>
          <w:b/>
          <w:bCs/>
          <w:sz w:val="20"/>
          <w:szCs w:val="20"/>
        </w:rPr>
      </w:pPr>
      <w:r w:rsidRPr="00B11A38">
        <w:rPr>
          <w:b/>
          <w:bCs/>
          <w:sz w:val="20"/>
          <w:szCs w:val="20"/>
        </w:rPr>
        <w:t>Ace Joksimovića 77</w:t>
      </w:r>
    </w:p>
    <w:p w14:paraId="0BE92E63" w14:textId="04AC01C3" w:rsidR="00C12801" w:rsidRPr="00C12801" w:rsidRDefault="00C12801" w:rsidP="00C12801">
      <w:pPr>
        <w:pStyle w:val="BodyText"/>
        <w:spacing w:line="259" w:lineRule="auto"/>
        <w:ind w:left="721" w:right="6265"/>
        <w:rPr>
          <w:sz w:val="20"/>
          <w:szCs w:val="20"/>
        </w:rPr>
      </w:pPr>
      <w:r w:rsidRPr="00B11A38">
        <w:rPr>
          <w:b/>
          <w:bCs/>
          <w:sz w:val="20"/>
          <w:szCs w:val="20"/>
        </w:rPr>
        <w:t>1</w:t>
      </w:r>
      <w:r w:rsidR="00E04B2F" w:rsidRPr="00B11A38">
        <w:rPr>
          <w:b/>
          <w:bCs/>
          <w:sz w:val="20"/>
          <w:szCs w:val="20"/>
        </w:rPr>
        <w:t>1</w:t>
      </w:r>
      <w:r w:rsidRPr="00B11A38">
        <w:rPr>
          <w:b/>
          <w:bCs/>
          <w:sz w:val="20"/>
          <w:szCs w:val="20"/>
        </w:rPr>
        <w:t xml:space="preserve">000 </w:t>
      </w:r>
      <w:r w:rsidR="00E04B2F" w:rsidRPr="00B11A38">
        <w:rPr>
          <w:b/>
          <w:bCs/>
          <w:sz w:val="20"/>
          <w:szCs w:val="20"/>
        </w:rPr>
        <w:t>Beograd</w:t>
      </w:r>
    </w:p>
    <w:p w14:paraId="0BA54D9B" w14:textId="7B87E9E5" w:rsidR="00C12801" w:rsidRPr="00C12801" w:rsidRDefault="00AC4C87" w:rsidP="00C12801">
      <w:pPr>
        <w:pStyle w:val="BodyText"/>
        <w:spacing w:line="259" w:lineRule="auto"/>
        <w:rPr>
          <w:sz w:val="20"/>
          <w:szCs w:val="20"/>
        </w:rPr>
      </w:pPr>
      <w:r>
        <w:rPr>
          <w:sz w:val="20"/>
          <w:szCs w:val="20"/>
        </w:rPr>
        <w:t xml:space="preserve">                </w:t>
      </w:r>
    </w:p>
    <w:p w14:paraId="03D72A20" w14:textId="77777777" w:rsidR="00C12801" w:rsidRDefault="00C12801" w:rsidP="00C12801">
      <w:pPr>
        <w:pStyle w:val="BodyText"/>
        <w:spacing w:line="259" w:lineRule="auto"/>
        <w:rPr>
          <w:sz w:val="20"/>
          <w:szCs w:val="20"/>
        </w:rPr>
      </w:pPr>
      <w:r w:rsidRPr="00C12801">
        <w:rPr>
          <w:sz w:val="20"/>
          <w:szCs w:val="20"/>
        </w:rPr>
        <w:t>Srbija Ukoliko se ne ispoštuje procedura Odustanaka od kupovine nismo odgovorni za V</w:t>
      </w:r>
      <w:r>
        <w:rPr>
          <w:sz w:val="20"/>
          <w:szCs w:val="20"/>
        </w:rPr>
        <w:t>aš paket</w:t>
      </w:r>
      <w:r w:rsidR="00A651D3">
        <w:rPr>
          <w:sz w:val="20"/>
          <w:szCs w:val="20"/>
        </w:rPr>
        <w:t>.</w:t>
      </w:r>
    </w:p>
    <w:sectPr w:rsidR="00C12801" w:rsidSect="00C44ECA">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BB87" w14:textId="77777777" w:rsidR="00FF3605" w:rsidRDefault="00FF3605" w:rsidP="00BA6EF7">
      <w:r>
        <w:separator/>
      </w:r>
    </w:p>
  </w:endnote>
  <w:endnote w:type="continuationSeparator" w:id="0">
    <w:p w14:paraId="56931049" w14:textId="77777777" w:rsidR="00FF3605" w:rsidRDefault="00FF3605" w:rsidP="00BA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0704" w14:textId="77777777" w:rsidR="00FF3605" w:rsidRDefault="00FF3605" w:rsidP="00BA6EF7">
      <w:r>
        <w:separator/>
      </w:r>
    </w:p>
  </w:footnote>
  <w:footnote w:type="continuationSeparator" w:id="0">
    <w:p w14:paraId="25DD4644" w14:textId="77777777" w:rsidR="00FF3605" w:rsidRDefault="00FF3605" w:rsidP="00BA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2F1D"/>
    <w:multiLevelType w:val="hybridMultilevel"/>
    <w:tmpl w:val="37A400CC"/>
    <w:lvl w:ilvl="0" w:tplc="FFFFFFFF">
      <w:start w:val="1"/>
      <w:numFmt w:val="decimal"/>
      <w:lvlText w:val="%1."/>
      <w:lvlJc w:val="left"/>
      <w:pPr>
        <w:ind w:left="721" w:hanging="349"/>
        <w:jc w:val="left"/>
      </w:pPr>
      <w:rPr>
        <w:rFonts w:ascii="Calibri" w:eastAsia="Calibri" w:hAnsi="Calibri" w:cs="Calibri" w:hint="default"/>
        <w:b w:val="0"/>
        <w:bCs w:val="0"/>
        <w:i w:val="0"/>
        <w:iCs w:val="0"/>
        <w:spacing w:val="0"/>
        <w:w w:val="99"/>
        <w:sz w:val="22"/>
        <w:szCs w:val="22"/>
        <w:lang w:val="hr-HR" w:eastAsia="en-US" w:bidi="ar-SA"/>
      </w:rPr>
    </w:lvl>
    <w:lvl w:ilvl="1" w:tplc="FFFFFFFF">
      <w:numFmt w:val="bullet"/>
      <w:lvlText w:val="•"/>
      <w:lvlJc w:val="left"/>
      <w:pPr>
        <w:ind w:left="1569" w:hanging="349"/>
      </w:pPr>
      <w:rPr>
        <w:rFonts w:hint="default"/>
        <w:lang w:val="hr-HR" w:eastAsia="en-US" w:bidi="ar-SA"/>
      </w:rPr>
    </w:lvl>
    <w:lvl w:ilvl="2" w:tplc="FFFFFFFF">
      <w:numFmt w:val="bullet"/>
      <w:lvlText w:val="•"/>
      <w:lvlJc w:val="left"/>
      <w:pPr>
        <w:ind w:left="2418" w:hanging="349"/>
      </w:pPr>
      <w:rPr>
        <w:rFonts w:hint="default"/>
        <w:lang w:val="hr-HR" w:eastAsia="en-US" w:bidi="ar-SA"/>
      </w:rPr>
    </w:lvl>
    <w:lvl w:ilvl="3" w:tplc="FFFFFFFF">
      <w:numFmt w:val="bullet"/>
      <w:lvlText w:val="•"/>
      <w:lvlJc w:val="left"/>
      <w:pPr>
        <w:ind w:left="3268" w:hanging="349"/>
      </w:pPr>
      <w:rPr>
        <w:rFonts w:hint="default"/>
        <w:lang w:val="hr-HR" w:eastAsia="en-US" w:bidi="ar-SA"/>
      </w:rPr>
    </w:lvl>
    <w:lvl w:ilvl="4" w:tplc="FFFFFFFF">
      <w:numFmt w:val="bullet"/>
      <w:lvlText w:val="•"/>
      <w:lvlJc w:val="left"/>
      <w:pPr>
        <w:ind w:left="4117" w:hanging="349"/>
      </w:pPr>
      <w:rPr>
        <w:rFonts w:hint="default"/>
        <w:lang w:val="hr-HR" w:eastAsia="en-US" w:bidi="ar-SA"/>
      </w:rPr>
    </w:lvl>
    <w:lvl w:ilvl="5" w:tplc="FFFFFFFF">
      <w:numFmt w:val="bullet"/>
      <w:lvlText w:val="•"/>
      <w:lvlJc w:val="left"/>
      <w:pPr>
        <w:ind w:left="4967" w:hanging="349"/>
      </w:pPr>
      <w:rPr>
        <w:rFonts w:hint="default"/>
        <w:lang w:val="hr-HR" w:eastAsia="en-US" w:bidi="ar-SA"/>
      </w:rPr>
    </w:lvl>
    <w:lvl w:ilvl="6" w:tplc="FFFFFFFF">
      <w:numFmt w:val="bullet"/>
      <w:lvlText w:val="•"/>
      <w:lvlJc w:val="left"/>
      <w:pPr>
        <w:ind w:left="5816" w:hanging="349"/>
      </w:pPr>
      <w:rPr>
        <w:rFonts w:hint="default"/>
        <w:lang w:val="hr-HR" w:eastAsia="en-US" w:bidi="ar-SA"/>
      </w:rPr>
    </w:lvl>
    <w:lvl w:ilvl="7" w:tplc="FFFFFFFF">
      <w:numFmt w:val="bullet"/>
      <w:lvlText w:val="•"/>
      <w:lvlJc w:val="left"/>
      <w:pPr>
        <w:ind w:left="6666" w:hanging="349"/>
      </w:pPr>
      <w:rPr>
        <w:rFonts w:hint="default"/>
        <w:lang w:val="hr-HR" w:eastAsia="en-US" w:bidi="ar-SA"/>
      </w:rPr>
    </w:lvl>
    <w:lvl w:ilvl="8" w:tplc="FFFFFFFF">
      <w:numFmt w:val="bullet"/>
      <w:lvlText w:val="•"/>
      <w:lvlJc w:val="left"/>
      <w:pPr>
        <w:ind w:left="7515" w:hanging="349"/>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E1"/>
    <w:rsid w:val="00063899"/>
    <w:rsid w:val="00146E39"/>
    <w:rsid w:val="001D647E"/>
    <w:rsid w:val="001E294B"/>
    <w:rsid w:val="00245F8F"/>
    <w:rsid w:val="00285E11"/>
    <w:rsid w:val="003671C1"/>
    <w:rsid w:val="004736E1"/>
    <w:rsid w:val="00863C64"/>
    <w:rsid w:val="008912E6"/>
    <w:rsid w:val="00A651D3"/>
    <w:rsid w:val="00AC4C87"/>
    <w:rsid w:val="00AD7BDA"/>
    <w:rsid w:val="00AF19FD"/>
    <w:rsid w:val="00B11A38"/>
    <w:rsid w:val="00BA6EF7"/>
    <w:rsid w:val="00C12801"/>
    <w:rsid w:val="00C44ECA"/>
    <w:rsid w:val="00C87D74"/>
    <w:rsid w:val="00E04B2F"/>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002D"/>
  <w15:docId w15:val="{337A1207-0AF0-471A-8FDC-0B575769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Heading1">
    <w:name w:val="heading 1"/>
    <w:basedOn w:val="Normal"/>
    <w:uiPriority w:val="9"/>
    <w:qFormat/>
    <w:pPr>
      <w:spacing w:before="159"/>
      <w:ind w:left="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1" w:right="14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C87"/>
    <w:rPr>
      <w:color w:val="0000FF" w:themeColor="hyperlink"/>
      <w:u w:val="single"/>
    </w:rPr>
  </w:style>
  <w:style w:type="character" w:styleId="UnresolvedMention">
    <w:name w:val="Unresolved Mention"/>
    <w:basedOn w:val="DefaultParagraphFont"/>
    <w:uiPriority w:val="99"/>
    <w:semiHidden/>
    <w:unhideWhenUsed/>
    <w:rsid w:val="00AC4C87"/>
    <w:rPr>
      <w:color w:val="605E5C"/>
      <w:shd w:val="clear" w:color="auto" w:fill="E1DFDD"/>
    </w:rPr>
  </w:style>
  <w:style w:type="paragraph" w:styleId="Header">
    <w:name w:val="header"/>
    <w:basedOn w:val="Normal"/>
    <w:link w:val="HeaderChar"/>
    <w:uiPriority w:val="99"/>
    <w:unhideWhenUsed/>
    <w:rsid w:val="00BA6EF7"/>
    <w:pPr>
      <w:tabs>
        <w:tab w:val="center" w:pos="4680"/>
        <w:tab w:val="right" w:pos="9360"/>
      </w:tabs>
    </w:pPr>
  </w:style>
  <w:style w:type="character" w:customStyle="1" w:styleId="HeaderChar">
    <w:name w:val="Header Char"/>
    <w:basedOn w:val="DefaultParagraphFont"/>
    <w:link w:val="Header"/>
    <w:uiPriority w:val="99"/>
    <w:rsid w:val="00BA6EF7"/>
    <w:rPr>
      <w:rFonts w:ascii="Calibri" w:eastAsia="Calibri" w:hAnsi="Calibri" w:cs="Calibri"/>
      <w:lang w:val="hr-HR"/>
    </w:rPr>
  </w:style>
  <w:style w:type="paragraph" w:styleId="Footer">
    <w:name w:val="footer"/>
    <w:basedOn w:val="Normal"/>
    <w:link w:val="FooterChar"/>
    <w:uiPriority w:val="99"/>
    <w:unhideWhenUsed/>
    <w:rsid w:val="00BA6EF7"/>
    <w:pPr>
      <w:tabs>
        <w:tab w:val="center" w:pos="4680"/>
        <w:tab w:val="right" w:pos="9360"/>
      </w:tabs>
    </w:pPr>
  </w:style>
  <w:style w:type="character" w:customStyle="1" w:styleId="FooterChar">
    <w:name w:val="Footer Char"/>
    <w:basedOn w:val="DefaultParagraphFont"/>
    <w:link w:val="Footer"/>
    <w:uiPriority w:val="99"/>
    <w:rsid w:val="00BA6EF7"/>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ttyeveryday.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val.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Kuveljic Dmitric</dc:creator>
  <cp:lastModifiedBy>PC</cp:lastModifiedBy>
  <cp:revision>7</cp:revision>
  <cp:lastPrinted>2025-03-27T17:25:00Z</cp:lastPrinted>
  <dcterms:created xsi:type="dcterms:W3CDTF">2025-03-27T17:41:00Z</dcterms:created>
  <dcterms:modified xsi:type="dcterms:W3CDTF">2025-03-28T08:24:00Z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Office Word 2007</vt:lpwstr>
  </property>
  <property fmtid="{D5CDD505-2E9C-101B-9397-08002B2CF9AE}" pid="4" name="LastSaved">
    <vt:filetime>2025-03-27T00:00:00Z</vt:filetime>
  </property>
  <property fmtid="{D5CDD505-2E9C-101B-9397-08002B2CF9AE}" pid="5" name="Producer">
    <vt:lpwstr>Microsoft® Office Word 2007</vt:lpwstr>
  </property>
</Properties>
</file>